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40D" w:rsidRDefault="004A40E2" w:rsidP="004E538F">
      <w:pPr>
        <w:ind w:left="2160" w:firstLine="720"/>
        <w:rPr>
          <w:sz w:val="52"/>
          <w:szCs w:val="52"/>
        </w:rPr>
      </w:pPr>
      <w:bookmarkStart w:id="0" w:name="OLE_LINK1"/>
      <w:bookmarkStart w:id="1" w:name="OLE_LINK2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-180975</wp:posOffset>
            </wp:positionV>
            <wp:extent cx="1889125" cy="91503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91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9E9" w:rsidRPr="004E538F">
        <w:rPr>
          <w:sz w:val="52"/>
          <w:szCs w:val="52"/>
        </w:rPr>
        <w:t>Ringwood Public Schools</w:t>
      </w:r>
    </w:p>
    <w:p w:rsidR="004E538F" w:rsidRPr="004E538F" w:rsidRDefault="004E538F" w:rsidP="004E538F">
      <w:pPr>
        <w:ind w:left="3600" w:firstLine="720"/>
      </w:pPr>
      <w:r>
        <w:t xml:space="preserve"> Home of the Red Devils</w:t>
      </w:r>
    </w:p>
    <w:p w:rsidR="00F729E9" w:rsidRDefault="004E538F" w:rsidP="004E538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4E538F">
        <w:rPr>
          <w:sz w:val="20"/>
          <w:szCs w:val="20"/>
        </w:rPr>
        <w:t xml:space="preserve">       </w:t>
      </w:r>
      <w:r w:rsidR="00973CBF">
        <w:rPr>
          <w:sz w:val="20"/>
          <w:szCs w:val="20"/>
        </w:rPr>
        <w:t>101 W. 5th</w:t>
      </w:r>
      <w:r w:rsidR="00F729E9" w:rsidRPr="004E538F">
        <w:rPr>
          <w:sz w:val="20"/>
          <w:szCs w:val="20"/>
        </w:rPr>
        <w:t xml:space="preserve">, Ringwood, OK </w:t>
      </w:r>
      <w:proofErr w:type="gramStart"/>
      <w:r w:rsidR="00F729E9" w:rsidRPr="004E538F">
        <w:rPr>
          <w:sz w:val="20"/>
          <w:szCs w:val="20"/>
        </w:rPr>
        <w:t>73768</w:t>
      </w:r>
      <w:r w:rsidRPr="004E538F">
        <w:rPr>
          <w:sz w:val="20"/>
          <w:szCs w:val="20"/>
        </w:rPr>
        <w:t xml:space="preserve">  580</w:t>
      </w:r>
      <w:proofErr w:type="gramEnd"/>
      <w:r w:rsidRPr="004E538F">
        <w:rPr>
          <w:sz w:val="20"/>
          <w:szCs w:val="20"/>
        </w:rPr>
        <w:t>-883-2202  Fax: 580-883-2220</w:t>
      </w:r>
    </w:p>
    <w:p w:rsidR="00973CBF" w:rsidRPr="004E538F" w:rsidRDefault="00973CBF" w:rsidP="004E538F">
      <w:pPr>
        <w:jc w:val="center"/>
        <w:rPr>
          <w:sz w:val="20"/>
          <w:szCs w:val="20"/>
        </w:rPr>
      </w:pPr>
    </w:p>
    <w:p w:rsidR="008855B4" w:rsidRPr="0033362C" w:rsidRDefault="00EB2BD2" w:rsidP="00A612D0">
      <w:pPr>
        <w:jc w:val="center"/>
        <w:rPr>
          <w:b/>
        </w:rPr>
      </w:pPr>
      <w:r>
        <w:rPr>
          <w:b/>
        </w:rPr>
        <w:t>Regular Meeting</w:t>
      </w:r>
      <w:r w:rsidR="00A612D0">
        <w:rPr>
          <w:b/>
        </w:rPr>
        <w:t xml:space="preserve">:  </w:t>
      </w:r>
      <w:r w:rsidR="008855B4" w:rsidRPr="0033362C">
        <w:rPr>
          <w:b/>
        </w:rPr>
        <w:t>Ringwood Board of Education</w:t>
      </w:r>
    </w:p>
    <w:p w:rsidR="008855B4" w:rsidRPr="0033362C" w:rsidRDefault="003C10E1" w:rsidP="00A612D0">
      <w:pPr>
        <w:jc w:val="center"/>
        <w:rPr>
          <w:b/>
        </w:rPr>
      </w:pPr>
      <w:r>
        <w:rPr>
          <w:b/>
        </w:rPr>
        <w:t>April 7</w:t>
      </w:r>
      <w:r w:rsidR="00D21267">
        <w:rPr>
          <w:b/>
        </w:rPr>
        <w:t>th</w:t>
      </w:r>
      <w:r w:rsidR="0033362C" w:rsidRPr="0033362C">
        <w:rPr>
          <w:b/>
        </w:rPr>
        <w:t>,</w:t>
      </w:r>
      <w:r w:rsidR="00C843A1">
        <w:rPr>
          <w:b/>
        </w:rPr>
        <w:t xml:space="preserve"> 201</w:t>
      </w:r>
      <w:r w:rsidR="0029740B">
        <w:rPr>
          <w:b/>
        </w:rPr>
        <w:t>5</w:t>
      </w:r>
      <w:r w:rsidR="00C843A1">
        <w:rPr>
          <w:b/>
        </w:rPr>
        <w:t>,</w:t>
      </w:r>
      <w:r w:rsidR="0033362C" w:rsidRPr="0033362C">
        <w:rPr>
          <w:b/>
        </w:rPr>
        <w:t xml:space="preserve"> </w:t>
      </w:r>
      <w:r w:rsidR="008855B4" w:rsidRPr="0033362C">
        <w:rPr>
          <w:b/>
        </w:rPr>
        <w:t>7:30 P.M.</w:t>
      </w:r>
    </w:p>
    <w:p w:rsidR="008855B4" w:rsidRPr="0033362C" w:rsidRDefault="00EB2BD2" w:rsidP="00A612D0">
      <w:pPr>
        <w:jc w:val="center"/>
        <w:rPr>
          <w:b/>
        </w:rPr>
      </w:pPr>
      <w:r>
        <w:rPr>
          <w:b/>
        </w:rPr>
        <w:t xml:space="preserve">Cafeteria </w:t>
      </w:r>
      <w:r w:rsidR="0048650B">
        <w:rPr>
          <w:b/>
        </w:rPr>
        <w:t>Banquet Room</w:t>
      </w:r>
    </w:p>
    <w:p w:rsidR="008855B4" w:rsidRDefault="00CD4179" w:rsidP="00A612D0">
      <w:pPr>
        <w:jc w:val="center"/>
        <w:rPr>
          <w:b/>
        </w:rPr>
      </w:pPr>
      <w:r>
        <w:rPr>
          <w:b/>
        </w:rPr>
        <w:t>101 W. 5th</w:t>
      </w:r>
      <w:r w:rsidR="00793F83">
        <w:rPr>
          <w:b/>
        </w:rPr>
        <w:t xml:space="preserve"> Street</w:t>
      </w:r>
      <w:r w:rsidR="00A612D0">
        <w:rPr>
          <w:b/>
        </w:rPr>
        <w:t xml:space="preserve">, </w:t>
      </w:r>
      <w:r w:rsidR="008855B4" w:rsidRPr="0033362C">
        <w:rPr>
          <w:b/>
        </w:rPr>
        <w:t>Ringwood, Oklahoma</w:t>
      </w:r>
    </w:p>
    <w:p w:rsidR="008855B4" w:rsidRPr="003B63A4" w:rsidRDefault="008855B4" w:rsidP="008855B4"/>
    <w:p w:rsidR="008855B4" w:rsidRPr="003B63A4" w:rsidRDefault="008855B4" w:rsidP="008855B4">
      <w:r w:rsidRPr="003B63A4">
        <w:t>Note:  The board m</w:t>
      </w:r>
      <w:r w:rsidR="00744C30">
        <w:t>a</w:t>
      </w:r>
      <w:r w:rsidRPr="003B63A4">
        <w:t>y discuss, make motions, vote to approve, vote to disapprove, vote to table, or decide not to discuss a</w:t>
      </w:r>
      <w:r w:rsidR="005D0E8C">
        <w:t xml:space="preserve">ny </w:t>
      </w:r>
      <w:r w:rsidRPr="003B63A4">
        <w:t>item on the agenda.</w:t>
      </w:r>
    </w:p>
    <w:p w:rsidR="008855B4" w:rsidRPr="003B63A4" w:rsidRDefault="008855B4" w:rsidP="008855B4"/>
    <w:p w:rsidR="00EA4EB4" w:rsidRDefault="0033362C" w:rsidP="00C46A80">
      <w:pPr>
        <w:numPr>
          <w:ilvl w:val="0"/>
          <w:numId w:val="3"/>
        </w:numPr>
      </w:pPr>
      <w:r w:rsidRPr="003B63A4">
        <w:t>Call to order and rol</w:t>
      </w:r>
      <w:r w:rsidR="00C46A80" w:rsidRPr="003B63A4">
        <w:t>l</w:t>
      </w:r>
      <w:r w:rsidRPr="003B63A4">
        <w:t>-call recording of members present and absent.</w:t>
      </w:r>
    </w:p>
    <w:p w:rsidR="00C46A80" w:rsidRPr="003B63A4" w:rsidRDefault="00C46A80" w:rsidP="00C46A80">
      <w:pPr>
        <w:numPr>
          <w:ilvl w:val="0"/>
          <w:numId w:val="3"/>
        </w:numPr>
      </w:pPr>
      <w:r w:rsidRPr="003B63A4">
        <w:t>Consent agenda:</w:t>
      </w:r>
    </w:p>
    <w:p w:rsidR="00184176" w:rsidRDefault="00C46A80" w:rsidP="00CD4179">
      <w:pPr>
        <w:ind w:left="720"/>
      </w:pPr>
      <w:r w:rsidRPr="003B63A4">
        <w:t>All of the following items, which concern reports and items of a routine nature normally approved at a board meeting, will be approved by one vote unless any board member desires to have a separate vote on any or all of these items.  The consent agenda consists of the discussion, consideration, and approval of the following items:</w:t>
      </w:r>
    </w:p>
    <w:p w:rsidR="0054053F" w:rsidRDefault="00EB2BD2" w:rsidP="00CD4179">
      <w:pPr>
        <w:numPr>
          <w:ilvl w:val="1"/>
          <w:numId w:val="3"/>
        </w:numPr>
      </w:pPr>
      <w:r>
        <w:t>Appr</w:t>
      </w:r>
      <w:r w:rsidR="00286EB3">
        <w:t>oval o</w:t>
      </w:r>
      <w:r w:rsidR="00200B5B">
        <w:t>f minutes of the March</w:t>
      </w:r>
      <w:r w:rsidR="00C10238">
        <w:t xml:space="preserve"> 5</w:t>
      </w:r>
      <w:r w:rsidR="006C7EC9">
        <w:t>, 2015</w:t>
      </w:r>
      <w:r>
        <w:t xml:space="preserve"> regular board meeting.</w:t>
      </w:r>
    </w:p>
    <w:p w:rsidR="00D24C0B" w:rsidRDefault="00D24C0B" w:rsidP="00D24C0B">
      <w:pPr>
        <w:pStyle w:val="NoSpacing"/>
        <w:numPr>
          <w:ilvl w:val="1"/>
          <w:numId w:val="3"/>
        </w:numPr>
      </w:pPr>
      <w:r>
        <w:t>Approval of encumbrances/purchase orders</w:t>
      </w:r>
    </w:p>
    <w:p w:rsidR="00D24C0B" w:rsidRPr="008A0503" w:rsidRDefault="00D24C0B" w:rsidP="00D24C0B">
      <w:pPr>
        <w:pStyle w:val="NoSpacing"/>
        <w:ind w:left="1440" w:firstLine="720"/>
      </w:pPr>
      <w:r w:rsidRPr="008A0503">
        <w:t>General Fund—</w:t>
      </w:r>
      <w:r w:rsidR="00DD0206">
        <w:t>#265-</w:t>
      </w:r>
      <w:r w:rsidR="00AE2826">
        <w:t>293</w:t>
      </w:r>
      <w:r w:rsidR="00DD0206">
        <w:t xml:space="preserve"> in the amount of $</w:t>
      </w:r>
      <w:r w:rsidR="00AE2826">
        <w:t>14,420.26</w:t>
      </w:r>
    </w:p>
    <w:p w:rsidR="00D24C0B" w:rsidRPr="008A0503" w:rsidRDefault="00D24C0B" w:rsidP="00D24C0B">
      <w:pPr>
        <w:pStyle w:val="NoSpacing"/>
        <w:ind w:left="1440" w:firstLine="720"/>
      </w:pPr>
      <w:r w:rsidRPr="008A0503">
        <w:t>Building Fund—</w:t>
      </w:r>
      <w:r w:rsidR="00DD0206">
        <w:t>#24 in the amount of $</w:t>
      </w:r>
      <w:r w:rsidR="00AE2826">
        <w:t>500</w:t>
      </w:r>
    </w:p>
    <w:p w:rsidR="00D24C0B" w:rsidRDefault="004D1002" w:rsidP="00D24C0B">
      <w:pPr>
        <w:pStyle w:val="NoSpacing"/>
        <w:ind w:left="1440" w:firstLine="720"/>
      </w:pPr>
      <w:r>
        <w:t xml:space="preserve">Child Nutrition </w:t>
      </w:r>
      <w:r w:rsidR="00DD0206">
        <w:t>Fund—#19 in the amount of $</w:t>
      </w:r>
      <w:r w:rsidR="00AE2826">
        <w:t>1200</w:t>
      </w:r>
    </w:p>
    <w:p w:rsidR="00D24C0B" w:rsidRDefault="00D4320B" w:rsidP="00D24C0B">
      <w:pPr>
        <w:pStyle w:val="NoSpacing"/>
        <w:ind w:left="1440" w:firstLine="720"/>
      </w:pPr>
      <w:r>
        <w:t>Bond Fund—#41 in the amount of $</w:t>
      </w:r>
      <w:r w:rsidR="00AE2826">
        <w:t>21,225.00</w:t>
      </w:r>
    </w:p>
    <w:p w:rsidR="00D24C0B" w:rsidRDefault="00D24C0B" w:rsidP="00D24C0B">
      <w:pPr>
        <w:pStyle w:val="NoSpacing"/>
        <w:numPr>
          <w:ilvl w:val="1"/>
          <w:numId w:val="3"/>
        </w:numPr>
      </w:pPr>
      <w:r>
        <w:t xml:space="preserve"> Approval of warrants</w:t>
      </w:r>
    </w:p>
    <w:p w:rsidR="00D24C0B" w:rsidRDefault="00A5540D" w:rsidP="00D24C0B">
      <w:pPr>
        <w:pStyle w:val="NoSpacing"/>
      </w:pPr>
      <w:r>
        <w:tab/>
      </w:r>
      <w:r>
        <w:tab/>
      </w:r>
      <w:r>
        <w:tab/>
      </w:r>
      <w:r w:rsidR="00D4320B">
        <w:t>General Fund—#977-</w:t>
      </w:r>
      <w:r w:rsidR="00AE2826">
        <w:t xml:space="preserve"> 1113</w:t>
      </w:r>
      <w:r w:rsidR="00D24C0B">
        <w:t xml:space="preserve"> in the amount of </w:t>
      </w:r>
      <w:r w:rsidR="00D4320B">
        <w:t>$</w:t>
      </w:r>
      <w:r w:rsidR="00AE2826">
        <w:t>208,993.54</w:t>
      </w:r>
    </w:p>
    <w:p w:rsidR="00D24C0B" w:rsidRDefault="00D24C0B" w:rsidP="00D24C0B">
      <w:pPr>
        <w:pStyle w:val="NoSpacing"/>
      </w:pPr>
      <w:r>
        <w:tab/>
      </w:r>
      <w:r>
        <w:tab/>
      </w:r>
      <w:r>
        <w:tab/>
        <w:t>Building Fund—#</w:t>
      </w:r>
      <w:r w:rsidR="00D4320B">
        <w:t>40-</w:t>
      </w:r>
      <w:r w:rsidR="00AE2826">
        <w:t xml:space="preserve"> 45</w:t>
      </w:r>
      <w:r w:rsidR="00D4320B">
        <w:t xml:space="preserve"> in the amount of $</w:t>
      </w:r>
      <w:r w:rsidR="00AE2826">
        <w:t>7,034.42</w:t>
      </w:r>
    </w:p>
    <w:p w:rsidR="00D24C0B" w:rsidRDefault="00A5540D" w:rsidP="00D24C0B">
      <w:pPr>
        <w:pStyle w:val="NoSpacing"/>
      </w:pPr>
      <w:r>
        <w:tab/>
      </w:r>
      <w:r>
        <w:tab/>
      </w:r>
      <w:r>
        <w:tab/>
        <w:t>Child Nutrition Fund—#</w:t>
      </w:r>
      <w:r w:rsidR="00D4320B">
        <w:t xml:space="preserve">131- </w:t>
      </w:r>
      <w:r w:rsidR="00AE2826">
        <w:t xml:space="preserve">151 </w:t>
      </w:r>
      <w:r w:rsidR="00D4320B">
        <w:t>in the amount of $</w:t>
      </w:r>
      <w:r w:rsidR="00AE2826">
        <w:t>15,967.21</w:t>
      </w:r>
    </w:p>
    <w:p w:rsidR="00C367C0" w:rsidRDefault="00A5540D" w:rsidP="00D24C0B">
      <w:pPr>
        <w:pStyle w:val="NoSpacing"/>
      </w:pPr>
      <w:r>
        <w:tab/>
      </w:r>
      <w:r>
        <w:tab/>
      </w:r>
      <w:r>
        <w:tab/>
      </w:r>
      <w:r w:rsidR="00D4320B">
        <w:t>Bond Fund—#36</w:t>
      </w:r>
      <w:r w:rsidR="00AE2826">
        <w:t>-37</w:t>
      </w:r>
      <w:r w:rsidR="00D4320B">
        <w:t xml:space="preserve"> in the amount of $</w:t>
      </w:r>
      <w:r w:rsidR="00AE2826">
        <w:t>2,310.62</w:t>
      </w:r>
    </w:p>
    <w:p w:rsidR="001C0730" w:rsidRDefault="00DB27DE" w:rsidP="00D24C0B">
      <w:pPr>
        <w:numPr>
          <w:ilvl w:val="1"/>
          <w:numId w:val="3"/>
        </w:numPr>
      </w:pPr>
      <w:r w:rsidRPr="003B63A4">
        <w:t>Approval of monthly financial report of activity funds.</w:t>
      </w:r>
    </w:p>
    <w:p w:rsidR="00F92280" w:rsidRDefault="00184176" w:rsidP="00F92280">
      <w:pPr>
        <w:numPr>
          <w:ilvl w:val="1"/>
          <w:numId w:val="3"/>
        </w:numPr>
      </w:pPr>
      <w:r>
        <w:t xml:space="preserve">Approval of </w:t>
      </w:r>
      <w:r w:rsidR="00DB27DE" w:rsidRPr="003B63A4">
        <w:t>Treasurer’s report.</w:t>
      </w:r>
    </w:p>
    <w:p w:rsidR="00A56602" w:rsidRDefault="002E2753" w:rsidP="00C10238">
      <w:pPr>
        <w:numPr>
          <w:ilvl w:val="1"/>
          <w:numId w:val="3"/>
        </w:numPr>
      </w:pPr>
      <w:r>
        <w:t xml:space="preserve">Approval </w:t>
      </w:r>
      <w:r w:rsidR="00F84566">
        <w:t xml:space="preserve">of </w:t>
      </w:r>
      <w:r w:rsidR="00C10238">
        <w:t xml:space="preserve">contract with </w:t>
      </w:r>
      <w:r w:rsidR="00200B5B">
        <w:t>OKTLE on the teacher evaluation system for the 2015-2016 school year for $</w:t>
      </w:r>
      <w:r w:rsidR="00F10A2C">
        <w:t>750</w:t>
      </w:r>
    </w:p>
    <w:p w:rsidR="00D4320B" w:rsidRDefault="00200B5B" w:rsidP="0045688C">
      <w:pPr>
        <w:numPr>
          <w:ilvl w:val="1"/>
          <w:numId w:val="3"/>
        </w:numPr>
      </w:pPr>
      <w:r>
        <w:t>Approval of OSMRT renewal agreement on school insurance for the 2015-2016 school year for $</w:t>
      </w:r>
      <w:r w:rsidR="007D12BD">
        <w:t>35,000</w:t>
      </w:r>
    </w:p>
    <w:p w:rsidR="00200B5B" w:rsidRDefault="00200B5B" w:rsidP="0045688C">
      <w:pPr>
        <w:numPr>
          <w:ilvl w:val="1"/>
          <w:numId w:val="3"/>
        </w:numPr>
      </w:pPr>
      <w:r>
        <w:t>Approval of Clearwater renewal on our natural gas for the 2015-2016 school year.</w:t>
      </w:r>
    </w:p>
    <w:p w:rsidR="00200B5B" w:rsidRDefault="00200B5B" w:rsidP="0045688C">
      <w:pPr>
        <w:numPr>
          <w:ilvl w:val="1"/>
          <w:numId w:val="3"/>
        </w:numPr>
      </w:pPr>
      <w:r>
        <w:t>Approval of Campbell Therapy contract for Occupational Therapy for the 2015-2016 school year for $75/hour.</w:t>
      </w:r>
    </w:p>
    <w:p w:rsidR="00C10238" w:rsidRDefault="00C10238" w:rsidP="0045688C">
      <w:pPr>
        <w:numPr>
          <w:ilvl w:val="1"/>
          <w:numId w:val="3"/>
        </w:numPr>
      </w:pPr>
      <w:r>
        <w:t xml:space="preserve">Approval of </w:t>
      </w:r>
      <w:r w:rsidR="00D4320B">
        <w:t xml:space="preserve"> the 2015-2016 School C</w:t>
      </w:r>
      <w:r>
        <w:t xml:space="preserve">alendar </w:t>
      </w:r>
    </w:p>
    <w:p w:rsidR="00200B5B" w:rsidRDefault="00C10238" w:rsidP="00200B5B">
      <w:pPr>
        <w:numPr>
          <w:ilvl w:val="1"/>
          <w:numId w:val="3"/>
        </w:numPr>
      </w:pPr>
      <w:r>
        <w:t>Approv</w:t>
      </w:r>
      <w:r w:rsidR="00D4320B">
        <w:t>al to raise PO# 18 (general fund) from $7</w:t>
      </w:r>
      <w:r>
        <w:t>0</w:t>
      </w:r>
      <w:r w:rsidR="00D4320B">
        <w:t>00 to $8050</w:t>
      </w:r>
    </w:p>
    <w:p w:rsidR="00F15664" w:rsidRDefault="00F15664" w:rsidP="00200B5B">
      <w:pPr>
        <w:numPr>
          <w:ilvl w:val="1"/>
          <w:numId w:val="3"/>
        </w:numPr>
      </w:pPr>
      <w:r>
        <w:t>Approve surplus of 2006 International Bus</w:t>
      </w:r>
    </w:p>
    <w:p w:rsidR="00E7731D" w:rsidRDefault="00086D7A" w:rsidP="00D008E2">
      <w:pPr>
        <w:numPr>
          <w:ilvl w:val="0"/>
          <w:numId w:val="3"/>
        </w:numPr>
      </w:pPr>
      <w:r>
        <w:t>Discussion and a</w:t>
      </w:r>
      <w:r w:rsidR="00E7731D">
        <w:t>ction to accept bids presented by Easley Associates and Architects for the bond bid projects to include the cafeteria, FACS roo</w:t>
      </w:r>
      <w:r w:rsidR="0057523E">
        <w:t xml:space="preserve">m and </w:t>
      </w:r>
      <w:r>
        <w:t>Agriculture Education building.</w:t>
      </w:r>
    </w:p>
    <w:p w:rsidR="00CD2062" w:rsidRDefault="00CD2062" w:rsidP="00D008E2">
      <w:pPr>
        <w:numPr>
          <w:ilvl w:val="0"/>
          <w:numId w:val="3"/>
        </w:numPr>
      </w:pPr>
      <w:r>
        <w:t>Discussion and possible action on used bus bids.</w:t>
      </w:r>
    </w:p>
    <w:p w:rsidR="00D008E2" w:rsidRPr="003B63A4" w:rsidRDefault="00D008E2" w:rsidP="00D008E2">
      <w:pPr>
        <w:numPr>
          <w:ilvl w:val="0"/>
          <w:numId w:val="3"/>
        </w:numPr>
      </w:pPr>
      <w:r w:rsidRPr="003B63A4">
        <w:t>Public Comments</w:t>
      </w:r>
    </w:p>
    <w:p w:rsidR="00D008E2" w:rsidRPr="003B63A4" w:rsidRDefault="00D008E2" w:rsidP="00D008E2">
      <w:pPr>
        <w:numPr>
          <w:ilvl w:val="0"/>
          <w:numId w:val="3"/>
        </w:numPr>
      </w:pPr>
      <w:r w:rsidRPr="003B63A4">
        <w:lastRenderedPageBreak/>
        <w:t>Principals’ Reports</w:t>
      </w:r>
    </w:p>
    <w:p w:rsidR="00D008E2" w:rsidRDefault="00D008E2" w:rsidP="00D008E2">
      <w:pPr>
        <w:numPr>
          <w:ilvl w:val="1"/>
          <w:numId w:val="3"/>
        </w:numPr>
      </w:pPr>
      <w:r w:rsidRPr="003B63A4">
        <w:t>Elementary Principal</w:t>
      </w:r>
      <w:r w:rsidR="00D83080">
        <w:t>/21</w:t>
      </w:r>
      <w:r w:rsidR="00D83080" w:rsidRPr="00D83080">
        <w:rPr>
          <w:vertAlign w:val="superscript"/>
        </w:rPr>
        <w:t>st</w:t>
      </w:r>
      <w:r w:rsidR="00D83080">
        <w:t xml:space="preserve"> CCLC Program</w:t>
      </w:r>
      <w:r w:rsidRPr="003B63A4">
        <w:t xml:space="preserve">, </w:t>
      </w:r>
      <w:r w:rsidR="006C7EC9">
        <w:t>Denise Bowers</w:t>
      </w:r>
    </w:p>
    <w:p w:rsidR="00E426ED" w:rsidRDefault="00D008E2" w:rsidP="00E426ED">
      <w:pPr>
        <w:numPr>
          <w:ilvl w:val="1"/>
          <w:numId w:val="3"/>
        </w:numPr>
      </w:pPr>
      <w:r w:rsidRPr="003B63A4">
        <w:t>Hig</w:t>
      </w:r>
      <w:r w:rsidR="00CD4179">
        <w:t>h</w:t>
      </w:r>
      <w:r w:rsidR="006C7EC9">
        <w:t xml:space="preserve"> School Principal, Pete Maples</w:t>
      </w:r>
    </w:p>
    <w:p w:rsidR="00EB2BD2" w:rsidRDefault="00EB2BD2" w:rsidP="00F92280">
      <w:pPr>
        <w:numPr>
          <w:ilvl w:val="0"/>
          <w:numId w:val="3"/>
        </w:numPr>
      </w:pPr>
      <w:r w:rsidRPr="004E2527">
        <w:t>Vote to convene or not to convene executive session for discussing the employment, hiring, appointment, promotion, demotion, disciplining, or resignation of any individual salaried public officer or employee [25 O.S. §307</w:t>
      </w:r>
      <w:smartTag w:uri="isiresearchsoft-com/cwyw" w:element="citation">
        <w:r w:rsidRPr="004E2527">
          <w:t>(B)</w:t>
        </w:r>
      </w:smartTag>
      <w:r w:rsidRPr="004E2527">
        <w:t xml:space="preserve"> </w:t>
      </w:r>
      <w:smartTag w:uri="isiresearchsoft-com/cwyw" w:element="citation">
        <w:r w:rsidRPr="004E2527">
          <w:t>(1)</w:t>
        </w:r>
      </w:smartTag>
      <w:r w:rsidRPr="004E2527">
        <w:t>]</w:t>
      </w:r>
    </w:p>
    <w:p w:rsidR="00D4320B" w:rsidRDefault="006C7EC9" w:rsidP="00D4320B">
      <w:pPr>
        <w:pStyle w:val="ListParagraph"/>
        <w:numPr>
          <w:ilvl w:val="1"/>
          <w:numId w:val="3"/>
        </w:numPr>
      </w:pPr>
      <w:r>
        <w:t xml:space="preserve">Discussion on </w:t>
      </w:r>
      <w:r w:rsidR="00D4320B">
        <w:t xml:space="preserve">resignation of </w:t>
      </w:r>
      <w:proofErr w:type="spellStart"/>
      <w:r w:rsidR="00D4320B">
        <w:t>Roxi</w:t>
      </w:r>
      <w:proofErr w:type="spellEnd"/>
      <w:r w:rsidR="00D4320B">
        <w:t xml:space="preserve"> Hein</w:t>
      </w:r>
    </w:p>
    <w:p w:rsidR="00D4320B" w:rsidRDefault="00D83080" w:rsidP="004A7D9A">
      <w:pPr>
        <w:pStyle w:val="ListParagraph"/>
        <w:numPr>
          <w:ilvl w:val="1"/>
          <w:numId w:val="3"/>
        </w:numPr>
      </w:pPr>
      <w:r>
        <w:t>Discussion on resignation o</w:t>
      </w:r>
      <w:r w:rsidR="00D4320B">
        <w:t>f Jan Swart</w:t>
      </w:r>
    </w:p>
    <w:p w:rsidR="00D83080" w:rsidRDefault="00D83080" w:rsidP="00D83080">
      <w:pPr>
        <w:pStyle w:val="ListParagraph"/>
        <w:numPr>
          <w:ilvl w:val="1"/>
          <w:numId w:val="3"/>
        </w:numPr>
      </w:pPr>
      <w:r>
        <w:t>Discussio</w:t>
      </w:r>
      <w:r w:rsidR="00D4320B">
        <w:t xml:space="preserve">n on resignation of </w:t>
      </w:r>
      <w:proofErr w:type="spellStart"/>
      <w:r w:rsidR="00D4320B">
        <w:t>Oma</w:t>
      </w:r>
      <w:proofErr w:type="spellEnd"/>
      <w:r w:rsidR="00D4320B">
        <w:t xml:space="preserve"> </w:t>
      </w:r>
      <w:proofErr w:type="spellStart"/>
      <w:r w:rsidR="00D4320B">
        <w:t>Cottom</w:t>
      </w:r>
      <w:proofErr w:type="spellEnd"/>
    </w:p>
    <w:p w:rsidR="00D4320B" w:rsidRDefault="00D4320B" w:rsidP="00D83080">
      <w:pPr>
        <w:pStyle w:val="ListParagraph"/>
        <w:numPr>
          <w:ilvl w:val="1"/>
          <w:numId w:val="3"/>
        </w:numPr>
      </w:pPr>
      <w:r>
        <w:t>Discussion on employment of certified staff as listed in Exhibit A</w:t>
      </w:r>
    </w:p>
    <w:p w:rsidR="00200B5B" w:rsidRDefault="004A7D9A" w:rsidP="00D83080">
      <w:pPr>
        <w:pStyle w:val="ListParagraph"/>
        <w:numPr>
          <w:ilvl w:val="1"/>
          <w:numId w:val="3"/>
        </w:numPr>
      </w:pPr>
      <w:r>
        <w:t>Discuss</w:t>
      </w:r>
      <w:r w:rsidR="00CD2062">
        <w:t>ion on</w:t>
      </w:r>
      <w:r>
        <w:t xml:space="preserve"> the employment of Clayton Myers </w:t>
      </w:r>
      <w:r w:rsidR="00200B5B">
        <w:t>as Elementary Teacher for the 2015-2016 school year.</w:t>
      </w:r>
    </w:p>
    <w:p w:rsidR="006963FA" w:rsidRDefault="006963FA" w:rsidP="006963FA">
      <w:pPr>
        <w:pStyle w:val="ListParagraph"/>
        <w:numPr>
          <w:ilvl w:val="1"/>
          <w:numId w:val="3"/>
        </w:numPr>
      </w:pPr>
      <w:r>
        <w:t xml:space="preserve">Discussion on the employment of Ashley D. </w:t>
      </w:r>
      <w:proofErr w:type="spellStart"/>
      <w:r>
        <w:t>Hutchcraft</w:t>
      </w:r>
      <w:proofErr w:type="spellEnd"/>
      <w:r>
        <w:t xml:space="preserve"> as Elementary Teacher for the 2015-2016 school year.</w:t>
      </w:r>
    </w:p>
    <w:p w:rsidR="00D4320B" w:rsidRDefault="00D4320B" w:rsidP="00D83080">
      <w:pPr>
        <w:pStyle w:val="ListParagraph"/>
        <w:numPr>
          <w:ilvl w:val="1"/>
          <w:numId w:val="3"/>
        </w:numPr>
      </w:pPr>
      <w:r>
        <w:t>Discussion on Open Transfer List</w:t>
      </w:r>
    </w:p>
    <w:p w:rsidR="0048272F" w:rsidRDefault="0048272F" w:rsidP="00D83080">
      <w:pPr>
        <w:pStyle w:val="ListParagraph"/>
        <w:numPr>
          <w:ilvl w:val="1"/>
          <w:numId w:val="3"/>
        </w:numPr>
      </w:pPr>
      <w:r>
        <w:t xml:space="preserve">Discussion on ½ day Prekindergarten </w:t>
      </w:r>
    </w:p>
    <w:p w:rsidR="0048272F" w:rsidRDefault="0048272F" w:rsidP="00D83080">
      <w:pPr>
        <w:pStyle w:val="ListParagraph"/>
        <w:numPr>
          <w:ilvl w:val="1"/>
          <w:numId w:val="3"/>
        </w:numPr>
      </w:pPr>
      <w:r>
        <w:t xml:space="preserve">Discussion on hiring </w:t>
      </w:r>
      <w:r w:rsidR="00153B90">
        <w:t>Denise Bowers</w:t>
      </w:r>
      <w:r>
        <w:t xml:space="preserve"> as Deputy Treasurer for the remainder of 2014-2015 school year and the 2015-2016 school year.</w:t>
      </w:r>
    </w:p>
    <w:p w:rsidR="00EB2BD2" w:rsidRDefault="00EB2BD2" w:rsidP="00EB2BD2">
      <w:pPr>
        <w:numPr>
          <w:ilvl w:val="0"/>
          <w:numId w:val="3"/>
        </w:numPr>
      </w:pPr>
      <w:r w:rsidRPr="004E2527">
        <w:t xml:space="preserve">Vote to acknowledge or not acknowledge the board’s return to open session, includes reading of executive session compliance statement. </w:t>
      </w:r>
    </w:p>
    <w:p w:rsidR="002E50CF" w:rsidRDefault="001C0730" w:rsidP="00D83080">
      <w:pPr>
        <w:numPr>
          <w:ilvl w:val="0"/>
          <w:numId w:val="3"/>
        </w:numPr>
      </w:pPr>
      <w:r>
        <w:t xml:space="preserve">Action </w:t>
      </w:r>
      <w:r w:rsidR="006C7EC9">
        <w:t xml:space="preserve">on </w:t>
      </w:r>
      <w:r w:rsidR="00D4320B">
        <w:t>the resignation of Roxi Hein</w:t>
      </w:r>
    </w:p>
    <w:p w:rsidR="00D83080" w:rsidRDefault="00D83080" w:rsidP="004A7D9A">
      <w:pPr>
        <w:numPr>
          <w:ilvl w:val="0"/>
          <w:numId w:val="3"/>
        </w:numPr>
      </w:pPr>
      <w:r>
        <w:t>Action on t</w:t>
      </w:r>
      <w:r w:rsidR="00D4320B">
        <w:t>he resignation of Jan Swart</w:t>
      </w:r>
    </w:p>
    <w:p w:rsidR="00D83080" w:rsidRDefault="00D83080" w:rsidP="00D4320B">
      <w:pPr>
        <w:numPr>
          <w:ilvl w:val="0"/>
          <w:numId w:val="3"/>
        </w:numPr>
      </w:pPr>
      <w:r>
        <w:t>Act</w:t>
      </w:r>
      <w:r w:rsidR="00D4320B">
        <w:t>ion on the resignation of Oma Cottom</w:t>
      </w:r>
    </w:p>
    <w:p w:rsidR="00D4320B" w:rsidRDefault="00D4320B" w:rsidP="00D4320B">
      <w:pPr>
        <w:numPr>
          <w:ilvl w:val="0"/>
          <w:numId w:val="3"/>
        </w:numPr>
      </w:pPr>
      <w:r>
        <w:t>Action on the employment of certified staff</w:t>
      </w:r>
      <w:r w:rsidR="00EA35A1">
        <w:t xml:space="preserve"> as listed in Exhibit A for the 2015-2016 school year.</w:t>
      </w:r>
    </w:p>
    <w:p w:rsidR="00200B5B" w:rsidRDefault="00200B5B" w:rsidP="00D4320B">
      <w:pPr>
        <w:numPr>
          <w:ilvl w:val="0"/>
          <w:numId w:val="3"/>
        </w:numPr>
      </w:pPr>
      <w:r>
        <w:t xml:space="preserve">Action on the employment of </w:t>
      </w:r>
      <w:r w:rsidR="004A7D9A">
        <w:t>Clayton Myers</w:t>
      </w:r>
      <w:r>
        <w:t xml:space="preserve"> as Elementary Teacher for the 2015-2016 school year.</w:t>
      </w:r>
    </w:p>
    <w:p w:rsidR="006963FA" w:rsidRDefault="006963FA" w:rsidP="006963FA">
      <w:pPr>
        <w:numPr>
          <w:ilvl w:val="0"/>
          <w:numId w:val="3"/>
        </w:numPr>
      </w:pPr>
      <w:r>
        <w:t xml:space="preserve">Action on the employment of Ashley D. </w:t>
      </w:r>
      <w:proofErr w:type="spellStart"/>
      <w:r>
        <w:t>Hutchcraft</w:t>
      </w:r>
      <w:proofErr w:type="spellEnd"/>
      <w:r>
        <w:t xml:space="preserve"> as Elementary Teacher for the 2015-2016 school year.</w:t>
      </w:r>
    </w:p>
    <w:p w:rsidR="00EA35A1" w:rsidRDefault="00EA35A1" w:rsidP="00D4320B">
      <w:pPr>
        <w:numPr>
          <w:ilvl w:val="0"/>
          <w:numId w:val="3"/>
        </w:numPr>
      </w:pPr>
      <w:r>
        <w:t>Action on the Open Transfer list for the 2015-2016 school year.</w:t>
      </w:r>
    </w:p>
    <w:p w:rsidR="0048272F" w:rsidRDefault="0048272F" w:rsidP="00D4320B">
      <w:pPr>
        <w:numPr>
          <w:ilvl w:val="0"/>
          <w:numId w:val="3"/>
        </w:numPr>
      </w:pPr>
      <w:r>
        <w:t>Action on ½ day Prekindergarten for the 2015-2016 school year.</w:t>
      </w:r>
    </w:p>
    <w:p w:rsidR="0048272F" w:rsidRDefault="0048272F" w:rsidP="00D4320B">
      <w:pPr>
        <w:numPr>
          <w:ilvl w:val="0"/>
          <w:numId w:val="3"/>
        </w:numPr>
      </w:pPr>
      <w:r>
        <w:t>Ac</w:t>
      </w:r>
      <w:r w:rsidR="00153B90">
        <w:t xml:space="preserve">tion on hiring Denise Bowers </w:t>
      </w:r>
      <w:r>
        <w:t>as Deputy Treasurer for the remainder of 2014-2015 school year and the 2015-2016 school year.</w:t>
      </w:r>
    </w:p>
    <w:p w:rsidR="001C0730" w:rsidRDefault="001C0730" w:rsidP="001C0730">
      <w:pPr>
        <w:numPr>
          <w:ilvl w:val="0"/>
          <w:numId w:val="3"/>
        </w:numPr>
      </w:pPr>
      <w:r w:rsidRPr="003B63A4">
        <w:t>Superintendent’s Report</w:t>
      </w:r>
    </w:p>
    <w:p w:rsidR="00455AF9" w:rsidRDefault="006C7EC9" w:rsidP="00086D7A">
      <w:pPr>
        <w:ind w:left="1440"/>
      </w:pPr>
      <w:r>
        <w:t>-Year-to-date financial</w:t>
      </w:r>
    </w:p>
    <w:p w:rsidR="00200B5B" w:rsidRDefault="00200B5B" w:rsidP="00086D7A">
      <w:pPr>
        <w:ind w:left="1440"/>
      </w:pPr>
      <w:r>
        <w:t>-handicap ramp</w:t>
      </w:r>
    </w:p>
    <w:p w:rsidR="00200B5B" w:rsidRDefault="00200B5B" w:rsidP="00086D7A">
      <w:pPr>
        <w:ind w:left="1440"/>
      </w:pPr>
      <w:r>
        <w:t>-</w:t>
      </w:r>
      <w:r w:rsidR="00AE2826">
        <w:t>Sign Diplomas</w:t>
      </w:r>
    </w:p>
    <w:p w:rsidR="00670C68" w:rsidRDefault="00670C68" w:rsidP="00F917D1">
      <w:pPr>
        <w:pStyle w:val="ListParagraph"/>
        <w:numPr>
          <w:ilvl w:val="0"/>
          <w:numId w:val="3"/>
        </w:numPr>
      </w:pPr>
      <w:r>
        <w:t>Board member’s comments</w:t>
      </w:r>
    </w:p>
    <w:p w:rsidR="00EB2BD2" w:rsidRDefault="00EB2BD2" w:rsidP="00F917D1">
      <w:pPr>
        <w:pStyle w:val="ListParagraph"/>
        <w:numPr>
          <w:ilvl w:val="0"/>
          <w:numId w:val="3"/>
        </w:numPr>
      </w:pPr>
      <w:r>
        <w:t>New Business</w:t>
      </w:r>
    </w:p>
    <w:p w:rsidR="00D008E2" w:rsidRPr="003B63A4" w:rsidRDefault="00492E4B" w:rsidP="00D008E2">
      <w:pPr>
        <w:numPr>
          <w:ilvl w:val="0"/>
          <w:numId w:val="3"/>
        </w:numPr>
      </w:pPr>
      <w:r>
        <w:t xml:space="preserve"> </w:t>
      </w:r>
      <w:r w:rsidR="00947C39" w:rsidRPr="003B63A4">
        <w:t>Vote to adjourn</w:t>
      </w:r>
    </w:p>
    <w:p w:rsidR="00EA510F" w:rsidRPr="003B63A4" w:rsidRDefault="00EA510F" w:rsidP="00D008E2">
      <w:pPr>
        <w:ind w:left="1080"/>
      </w:pPr>
    </w:p>
    <w:p w:rsidR="00EA510F" w:rsidRDefault="002E50CF" w:rsidP="00D008E2">
      <w:pPr>
        <w:ind w:left="1080"/>
      </w:pPr>
      <w:r>
        <w:t>Posted at</w:t>
      </w:r>
      <w:r w:rsidR="00EB2BD2">
        <w:t xml:space="preserve"> </w:t>
      </w:r>
      <w:r w:rsidR="00417319">
        <w:t>7:15</w:t>
      </w:r>
      <w:r w:rsidR="00A23C7F">
        <w:t xml:space="preserve"> </w:t>
      </w:r>
      <w:r w:rsidR="00CA664B">
        <w:t>P.M.</w:t>
      </w:r>
      <w:r w:rsidR="00E250E8" w:rsidRPr="003B63A4">
        <w:t xml:space="preserve"> </w:t>
      </w:r>
      <w:r w:rsidR="004534D4">
        <w:t xml:space="preserve">on </w:t>
      </w:r>
      <w:r w:rsidR="004A7D9A">
        <w:t>April 6</w:t>
      </w:r>
      <w:r>
        <w:t>, 2015</w:t>
      </w:r>
      <w:r w:rsidR="00492E4B">
        <w:t xml:space="preserve"> </w:t>
      </w:r>
      <w:r w:rsidR="009A4C8C" w:rsidRPr="003B63A4">
        <w:t xml:space="preserve">in </w:t>
      </w:r>
      <w:r w:rsidR="004534D4">
        <w:t xml:space="preserve">the </w:t>
      </w:r>
      <w:r w:rsidR="009A4C8C" w:rsidRPr="003B63A4">
        <w:t>Superintendent</w:t>
      </w:r>
      <w:r w:rsidR="00D81037">
        <w:t>’</w:t>
      </w:r>
      <w:r w:rsidR="009A4C8C" w:rsidRPr="003B63A4">
        <w:t>s office</w:t>
      </w:r>
      <w:r w:rsidR="00E250E8" w:rsidRPr="003B63A4">
        <w:t xml:space="preserve"> </w:t>
      </w:r>
      <w:r w:rsidR="000E2D4A">
        <w:t xml:space="preserve">window </w:t>
      </w:r>
      <w:r w:rsidR="00E250E8" w:rsidRPr="003B63A4">
        <w:t>by</w:t>
      </w:r>
      <w:r w:rsidR="00EA510F" w:rsidRPr="003B63A4">
        <w:t xml:space="preserve"> </w:t>
      </w:r>
      <w:bookmarkEnd w:id="0"/>
      <w:bookmarkEnd w:id="1"/>
      <w:r w:rsidR="006822C5">
        <w:t>Wade Detrick</w:t>
      </w:r>
    </w:p>
    <w:p w:rsidR="00CA1626" w:rsidRDefault="00CA1626" w:rsidP="00D008E2">
      <w:pPr>
        <w:ind w:left="1080"/>
      </w:pPr>
    </w:p>
    <w:p w:rsidR="00CA1626" w:rsidRDefault="00CA1626" w:rsidP="00D008E2">
      <w:pPr>
        <w:ind w:left="1080"/>
      </w:pPr>
    </w:p>
    <w:p w:rsidR="00CA1626" w:rsidRDefault="00CA1626" w:rsidP="00D008E2">
      <w:pPr>
        <w:ind w:left="1080"/>
      </w:pPr>
    </w:p>
    <w:p w:rsidR="00CA1626" w:rsidRDefault="00CA1626" w:rsidP="00D008E2">
      <w:pPr>
        <w:ind w:left="1080"/>
      </w:pPr>
    </w:p>
    <w:p w:rsidR="00CA1626" w:rsidRDefault="00CA1626" w:rsidP="00D008E2">
      <w:pPr>
        <w:ind w:left="1080"/>
      </w:pPr>
    </w:p>
    <w:p w:rsidR="00CA1626" w:rsidRDefault="00CA1626" w:rsidP="00D008E2">
      <w:pPr>
        <w:ind w:left="1080"/>
      </w:pPr>
    </w:p>
    <w:p w:rsidR="00CA1626" w:rsidRDefault="00CA1626" w:rsidP="00D008E2">
      <w:pPr>
        <w:ind w:left="1080"/>
      </w:pPr>
    </w:p>
    <w:p w:rsidR="00CA1626" w:rsidRDefault="00CA1626" w:rsidP="00D008E2">
      <w:pPr>
        <w:ind w:left="1080"/>
      </w:pPr>
    </w:p>
    <w:p w:rsidR="00CA1626" w:rsidRDefault="00CA1626" w:rsidP="00D008E2">
      <w:pPr>
        <w:ind w:left="1080"/>
      </w:pPr>
    </w:p>
    <w:p w:rsidR="00CA1626" w:rsidRDefault="00CA1626" w:rsidP="00D008E2">
      <w:pPr>
        <w:ind w:left="1080"/>
      </w:pPr>
    </w:p>
    <w:p w:rsidR="00CA1626" w:rsidRDefault="00CA1626" w:rsidP="00D008E2">
      <w:pPr>
        <w:ind w:left="1080"/>
      </w:pPr>
    </w:p>
    <w:p w:rsidR="00CA1626" w:rsidRDefault="00CA1626" w:rsidP="00D008E2">
      <w:pPr>
        <w:ind w:left="1080"/>
      </w:pPr>
    </w:p>
    <w:p w:rsidR="00CA1626" w:rsidRDefault="00CA1626" w:rsidP="00D008E2">
      <w:pPr>
        <w:ind w:left="1080"/>
      </w:pPr>
    </w:p>
    <w:p w:rsidR="00CA1626" w:rsidRDefault="00CA1626" w:rsidP="00CA1626">
      <w:pPr>
        <w:ind w:left="1080"/>
        <w:jc w:val="center"/>
        <w:rPr>
          <w:b/>
        </w:rPr>
      </w:pPr>
      <w:r w:rsidRPr="00CA1626">
        <w:rPr>
          <w:b/>
          <w:sz w:val="32"/>
          <w:szCs w:val="32"/>
        </w:rPr>
        <w:t>Exhibit A</w:t>
      </w:r>
    </w:p>
    <w:p w:rsidR="00CA1626" w:rsidRDefault="00CA1626" w:rsidP="00CA1626">
      <w:pPr>
        <w:ind w:left="1080"/>
        <w:jc w:val="center"/>
        <w:rPr>
          <w:b/>
        </w:rPr>
      </w:pPr>
    </w:p>
    <w:p w:rsidR="00CA1626" w:rsidRDefault="00CA1626" w:rsidP="00CA1626">
      <w:pPr>
        <w:ind w:left="1080"/>
        <w:rPr>
          <w:b/>
          <w:u w:val="single"/>
        </w:rPr>
      </w:pPr>
    </w:p>
    <w:p w:rsidR="00CA1626" w:rsidRDefault="00CA1626" w:rsidP="00CA1626">
      <w:pPr>
        <w:ind w:left="1080"/>
      </w:pPr>
      <w:r>
        <w:rPr>
          <w:b/>
          <w:u w:val="single"/>
        </w:rPr>
        <w:t>Elementary Teachers</w:t>
      </w:r>
    </w:p>
    <w:p w:rsidR="00CA1626" w:rsidRDefault="00CA1626" w:rsidP="00CA1626">
      <w:pPr>
        <w:ind w:left="1080"/>
      </w:pPr>
      <w:r>
        <w:t xml:space="preserve">Henrietta </w:t>
      </w:r>
      <w:proofErr w:type="spellStart"/>
      <w:r>
        <w:t>Blehm</w:t>
      </w:r>
      <w:proofErr w:type="spellEnd"/>
    </w:p>
    <w:p w:rsidR="00CA1626" w:rsidRDefault="00CA1626" w:rsidP="00CA1626">
      <w:pPr>
        <w:ind w:left="1080"/>
      </w:pPr>
      <w:r>
        <w:t>Holly Crawford</w:t>
      </w:r>
    </w:p>
    <w:p w:rsidR="00CA1626" w:rsidRDefault="00CA1626" w:rsidP="00CA1626">
      <w:pPr>
        <w:ind w:left="1080"/>
      </w:pPr>
      <w:proofErr w:type="spellStart"/>
      <w:r>
        <w:t>Jerricho</w:t>
      </w:r>
      <w:proofErr w:type="spellEnd"/>
      <w:r>
        <w:t xml:space="preserve"> McCrary</w:t>
      </w:r>
    </w:p>
    <w:p w:rsidR="00CA1626" w:rsidRDefault="00CA1626" w:rsidP="00CA1626">
      <w:pPr>
        <w:ind w:left="1080"/>
      </w:pPr>
      <w:proofErr w:type="spellStart"/>
      <w:r>
        <w:t>Jeannessa</w:t>
      </w:r>
      <w:proofErr w:type="spellEnd"/>
      <w:r>
        <w:t xml:space="preserve"> McCollum</w:t>
      </w:r>
    </w:p>
    <w:p w:rsidR="00CA1626" w:rsidRDefault="00CA1626" w:rsidP="00CA1626">
      <w:pPr>
        <w:ind w:left="1080"/>
      </w:pPr>
      <w:r>
        <w:t>Michelle Randolph</w:t>
      </w:r>
    </w:p>
    <w:p w:rsidR="00CA1626" w:rsidRDefault="00CA1626" w:rsidP="00CA1626">
      <w:pPr>
        <w:ind w:left="1080"/>
      </w:pPr>
      <w:r>
        <w:t>Linda Rice</w:t>
      </w:r>
    </w:p>
    <w:p w:rsidR="00CA1626" w:rsidRDefault="00CA1626" w:rsidP="00CA1626">
      <w:pPr>
        <w:ind w:left="1080"/>
      </w:pPr>
      <w:r>
        <w:t>Christy Wallace</w:t>
      </w:r>
    </w:p>
    <w:p w:rsidR="00CA1626" w:rsidRDefault="00CA1626" w:rsidP="00CA1626">
      <w:pPr>
        <w:ind w:left="1080"/>
      </w:pPr>
      <w:r>
        <w:t>Angie Wegener</w:t>
      </w:r>
    </w:p>
    <w:p w:rsidR="00CA1626" w:rsidRPr="00CA1626" w:rsidRDefault="00CA1626" w:rsidP="00CA1626">
      <w:pPr>
        <w:ind w:left="1080"/>
      </w:pPr>
    </w:p>
    <w:p w:rsidR="00CA1626" w:rsidRDefault="00CA1626" w:rsidP="00CA1626">
      <w:pPr>
        <w:ind w:left="1080"/>
        <w:rPr>
          <w:b/>
          <w:u w:val="single"/>
        </w:rPr>
      </w:pPr>
    </w:p>
    <w:p w:rsidR="00CA1626" w:rsidRDefault="00CA1626" w:rsidP="00CA1626">
      <w:pPr>
        <w:ind w:left="1080"/>
        <w:rPr>
          <w:b/>
          <w:u w:val="single"/>
        </w:rPr>
      </w:pPr>
    </w:p>
    <w:p w:rsidR="00CA1626" w:rsidRDefault="00CA1626" w:rsidP="00CA1626">
      <w:pPr>
        <w:ind w:left="1080"/>
      </w:pPr>
      <w:r w:rsidRPr="00CA1626">
        <w:rPr>
          <w:b/>
          <w:u w:val="single"/>
        </w:rPr>
        <w:t>JH/HS Teachers</w:t>
      </w:r>
    </w:p>
    <w:p w:rsidR="00CA1626" w:rsidRDefault="00CA1626" w:rsidP="00CA1626">
      <w:pPr>
        <w:ind w:left="1080"/>
      </w:pPr>
      <w:r>
        <w:t>Gina Bohlen</w:t>
      </w:r>
    </w:p>
    <w:p w:rsidR="00CA1626" w:rsidRDefault="00CA1626" w:rsidP="00CA1626">
      <w:pPr>
        <w:ind w:left="1080"/>
      </w:pPr>
      <w:r>
        <w:t>Will Bunt</w:t>
      </w:r>
    </w:p>
    <w:p w:rsidR="00CA1626" w:rsidRDefault="00CA1626" w:rsidP="00CA1626">
      <w:pPr>
        <w:ind w:left="1080"/>
      </w:pPr>
      <w:r>
        <w:t>Amara Detrick</w:t>
      </w:r>
    </w:p>
    <w:p w:rsidR="00CA1626" w:rsidRDefault="00CA1626" w:rsidP="00CA1626">
      <w:pPr>
        <w:ind w:left="1080"/>
      </w:pPr>
      <w:r>
        <w:t>Mike Felder</w:t>
      </w:r>
    </w:p>
    <w:p w:rsidR="00CA1626" w:rsidRDefault="00CA1626" w:rsidP="00CA1626">
      <w:pPr>
        <w:ind w:left="1080"/>
      </w:pPr>
      <w:r>
        <w:t>Amy Johnson</w:t>
      </w:r>
    </w:p>
    <w:p w:rsidR="00CA1626" w:rsidRDefault="00CA1626" w:rsidP="00CA1626">
      <w:pPr>
        <w:ind w:left="1080"/>
      </w:pPr>
      <w:r>
        <w:t xml:space="preserve">Mandy </w:t>
      </w:r>
      <w:proofErr w:type="spellStart"/>
      <w:r>
        <w:t>Markwell</w:t>
      </w:r>
      <w:proofErr w:type="spellEnd"/>
    </w:p>
    <w:p w:rsidR="00CA1626" w:rsidRDefault="00CA1626" w:rsidP="00CA1626">
      <w:pPr>
        <w:ind w:left="1080"/>
      </w:pPr>
      <w:r>
        <w:t xml:space="preserve">Debra </w:t>
      </w:r>
      <w:proofErr w:type="spellStart"/>
      <w:r>
        <w:t>Ott</w:t>
      </w:r>
      <w:proofErr w:type="spellEnd"/>
    </w:p>
    <w:p w:rsidR="00CA1626" w:rsidRDefault="00CA1626" w:rsidP="00CA1626">
      <w:pPr>
        <w:ind w:left="1080"/>
      </w:pPr>
      <w:r>
        <w:t>Nathan Pearson</w:t>
      </w:r>
    </w:p>
    <w:p w:rsidR="00CA1626" w:rsidRDefault="00CA1626" w:rsidP="00CA1626">
      <w:pPr>
        <w:ind w:left="1080"/>
      </w:pPr>
      <w:proofErr w:type="spellStart"/>
      <w:r>
        <w:t>Ladena</w:t>
      </w:r>
      <w:proofErr w:type="spellEnd"/>
      <w:r>
        <w:t xml:space="preserve"> Shaffer</w:t>
      </w:r>
    </w:p>
    <w:p w:rsidR="00CA1626" w:rsidRDefault="00CA1626" w:rsidP="00CA1626">
      <w:pPr>
        <w:ind w:left="1080"/>
      </w:pPr>
      <w:r>
        <w:t>Kelly Shamburg</w:t>
      </w:r>
    </w:p>
    <w:p w:rsidR="00CA1626" w:rsidRDefault="00CA1626" w:rsidP="00CA1626">
      <w:pPr>
        <w:ind w:left="1080"/>
      </w:pPr>
      <w:r>
        <w:t>Kyle Stewart</w:t>
      </w:r>
    </w:p>
    <w:p w:rsidR="00CA1626" w:rsidRDefault="00CA1626" w:rsidP="00CA1626">
      <w:pPr>
        <w:ind w:left="1080"/>
      </w:pPr>
      <w:r>
        <w:t>Terri Walters</w:t>
      </w:r>
    </w:p>
    <w:p w:rsidR="00CA1626" w:rsidRDefault="00CA1626" w:rsidP="00CA1626">
      <w:pPr>
        <w:ind w:left="1080"/>
      </w:pPr>
    </w:p>
    <w:p w:rsidR="00CA1626" w:rsidRDefault="00CA1626" w:rsidP="00CA1626">
      <w:pPr>
        <w:ind w:left="1080"/>
      </w:pPr>
    </w:p>
    <w:p w:rsidR="00CA1626" w:rsidRPr="00CA1626" w:rsidRDefault="00CA1626" w:rsidP="00CA1626">
      <w:pPr>
        <w:ind w:left="1080"/>
      </w:pPr>
    </w:p>
    <w:sectPr w:rsidR="00CA1626" w:rsidRPr="00CA1626" w:rsidSect="0079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E6176"/>
    <w:multiLevelType w:val="hybridMultilevel"/>
    <w:tmpl w:val="945AC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C0545"/>
    <w:multiLevelType w:val="hybridMultilevel"/>
    <w:tmpl w:val="F87AE360"/>
    <w:lvl w:ilvl="0" w:tplc="BE6E0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1206D5"/>
    <w:multiLevelType w:val="hybridMultilevel"/>
    <w:tmpl w:val="B92A2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1B3247"/>
    <w:multiLevelType w:val="hybridMultilevel"/>
    <w:tmpl w:val="51883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6D7110"/>
    <w:multiLevelType w:val="hybridMultilevel"/>
    <w:tmpl w:val="7B5E2F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6D"/>
    <w:rsid w:val="000230DD"/>
    <w:rsid w:val="000234A8"/>
    <w:rsid w:val="00045839"/>
    <w:rsid w:val="000514A0"/>
    <w:rsid w:val="000522B5"/>
    <w:rsid w:val="00060E88"/>
    <w:rsid w:val="00066942"/>
    <w:rsid w:val="0007545A"/>
    <w:rsid w:val="00076F7B"/>
    <w:rsid w:val="00081E46"/>
    <w:rsid w:val="00083995"/>
    <w:rsid w:val="00086D7A"/>
    <w:rsid w:val="00094ADA"/>
    <w:rsid w:val="000954A2"/>
    <w:rsid w:val="000E2D4A"/>
    <w:rsid w:val="000E79AA"/>
    <w:rsid w:val="00122723"/>
    <w:rsid w:val="00123271"/>
    <w:rsid w:val="001473D2"/>
    <w:rsid w:val="00153B90"/>
    <w:rsid w:val="001838E6"/>
    <w:rsid w:val="00184176"/>
    <w:rsid w:val="00194341"/>
    <w:rsid w:val="00194AF4"/>
    <w:rsid w:val="001C0730"/>
    <w:rsid w:val="00200B5B"/>
    <w:rsid w:val="00205F86"/>
    <w:rsid w:val="00211F13"/>
    <w:rsid w:val="00217EBF"/>
    <w:rsid w:val="00251114"/>
    <w:rsid w:val="00252616"/>
    <w:rsid w:val="002539FF"/>
    <w:rsid w:val="002547A8"/>
    <w:rsid w:val="00254D17"/>
    <w:rsid w:val="002564EA"/>
    <w:rsid w:val="002608B5"/>
    <w:rsid w:val="00275950"/>
    <w:rsid w:val="00286EB3"/>
    <w:rsid w:val="0029740B"/>
    <w:rsid w:val="002A4AA9"/>
    <w:rsid w:val="002B1136"/>
    <w:rsid w:val="002C4776"/>
    <w:rsid w:val="002D2457"/>
    <w:rsid w:val="002D4FF0"/>
    <w:rsid w:val="002E2753"/>
    <w:rsid w:val="002E50CF"/>
    <w:rsid w:val="00300A28"/>
    <w:rsid w:val="003020BD"/>
    <w:rsid w:val="00302680"/>
    <w:rsid w:val="003032AE"/>
    <w:rsid w:val="00303E56"/>
    <w:rsid w:val="00317A19"/>
    <w:rsid w:val="003215A5"/>
    <w:rsid w:val="0032213C"/>
    <w:rsid w:val="00322E90"/>
    <w:rsid w:val="0033362C"/>
    <w:rsid w:val="003476D7"/>
    <w:rsid w:val="00350C03"/>
    <w:rsid w:val="00364008"/>
    <w:rsid w:val="00383A15"/>
    <w:rsid w:val="00394788"/>
    <w:rsid w:val="003A7C52"/>
    <w:rsid w:val="003B63A4"/>
    <w:rsid w:val="003C10E1"/>
    <w:rsid w:val="003E3A6A"/>
    <w:rsid w:val="003E454B"/>
    <w:rsid w:val="003F661F"/>
    <w:rsid w:val="00404C9F"/>
    <w:rsid w:val="00417319"/>
    <w:rsid w:val="004266D0"/>
    <w:rsid w:val="00443118"/>
    <w:rsid w:val="00443FDC"/>
    <w:rsid w:val="004534D4"/>
    <w:rsid w:val="00455AF9"/>
    <w:rsid w:val="0046602E"/>
    <w:rsid w:val="004757D6"/>
    <w:rsid w:val="00481F78"/>
    <w:rsid w:val="0048272F"/>
    <w:rsid w:val="00484115"/>
    <w:rsid w:val="0048447E"/>
    <w:rsid w:val="0048650B"/>
    <w:rsid w:val="00492E4B"/>
    <w:rsid w:val="004A1F6E"/>
    <w:rsid w:val="004A40E2"/>
    <w:rsid w:val="004A7D9A"/>
    <w:rsid w:val="004C277F"/>
    <w:rsid w:val="004D1002"/>
    <w:rsid w:val="004D33A1"/>
    <w:rsid w:val="004D5F62"/>
    <w:rsid w:val="004E2527"/>
    <w:rsid w:val="004E538F"/>
    <w:rsid w:val="004E57F1"/>
    <w:rsid w:val="004F40BD"/>
    <w:rsid w:val="004F6050"/>
    <w:rsid w:val="00511057"/>
    <w:rsid w:val="0051622E"/>
    <w:rsid w:val="00524117"/>
    <w:rsid w:val="005266DE"/>
    <w:rsid w:val="0054053F"/>
    <w:rsid w:val="00540566"/>
    <w:rsid w:val="0054061A"/>
    <w:rsid w:val="0054513B"/>
    <w:rsid w:val="00552857"/>
    <w:rsid w:val="00554E73"/>
    <w:rsid w:val="005629A4"/>
    <w:rsid w:val="0057523E"/>
    <w:rsid w:val="00582C95"/>
    <w:rsid w:val="0059330A"/>
    <w:rsid w:val="0059477A"/>
    <w:rsid w:val="005D0E8C"/>
    <w:rsid w:val="005E7BA4"/>
    <w:rsid w:val="005F3F6B"/>
    <w:rsid w:val="00600762"/>
    <w:rsid w:val="00600B0E"/>
    <w:rsid w:val="00607612"/>
    <w:rsid w:val="00607662"/>
    <w:rsid w:val="00616FB4"/>
    <w:rsid w:val="00621910"/>
    <w:rsid w:val="006270EF"/>
    <w:rsid w:val="00643263"/>
    <w:rsid w:val="00651F23"/>
    <w:rsid w:val="00670C68"/>
    <w:rsid w:val="006822C5"/>
    <w:rsid w:val="006963FA"/>
    <w:rsid w:val="006B3F9C"/>
    <w:rsid w:val="006C7EC9"/>
    <w:rsid w:val="006E49F1"/>
    <w:rsid w:val="0071519D"/>
    <w:rsid w:val="00731A3B"/>
    <w:rsid w:val="00737B77"/>
    <w:rsid w:val="007430EF"/>
    <w:rsid w:val="00744C30"/>
    <w:rsid w:val="00751AB0"/>
    <w:rsid w:val="0076210E"/>
    <w:rsid w:val="007663DE"/>
    <w:rsid w:val="00787C63"/>
    <w:rsid w:val="0079080C"/>
    <w:rsid w:val="007921FF"/>
    <w:rsid w:val="00793F83"/>
    <w:rsid w:val="007A18C4"/>
    <w:rsid w:val="007A637F"/>
    <w:rsid w:val="007B19E7"/>
    <w:rsid w:val="007C2899"/>
    <w:rsid w:val="007D12BD"/>
    <w:rsid w:val="007D1564"/>
    <w:rsid w:val="007E3641"/>
    <w:rsid w:val="007E6785"/>
    <w:rsid w:val="007E6B66"/>
    <w:rsid w:val="007F6CE7"/>
    <w:rsid w:val="0080302B"/>
    <w:rsid w:val="00836A90"/>
    <w:rsid w:val="008473DA"/>
    <w:rsid w:val="008515C6"/>
    <w:rsid w:val="0086002D"/>
    <w:rsid w:val="0086188A"/>
    <w:rsid w:val="0088033A"/>
    <w:rsid w:val="008855B4"/>
    <w:rsid w:val="008B3676"/>
    <w:rsid w:val="008E4B4B"/>
    <w:rsid w:val="008F3CB2"/>
    <w:rsid w:val="008F7C6D"/>
    <w:rsid w:val="00904008"/>
    <w:rsid w:val="009133CF"/>
    <w:rsid w:val="009270F1"/>
    <w:rsid w:val="00934B9E"/>
    <w:rsid w:val="00947C39"/>
    <w:rsid w:val="00973CBF"/>
    <w:rsid w:val="00976111"/>
    <w:rsid w:val="00985E25"/>
    <w:rsid w:val="009A0C9C"/>
    <w:rsid w:val="009A245E"/>
    <w:rsid w:val="009A4C8C"/>
    <w:rsid w:val="009B7A67"/>
    <w:rsid w:val="009C32D7"/>
    <w:rsid w:val="009E510C"/>
    <w:rsid w:val="00A1078E"/>
    <w:rsid w:val="00A14FAB"/>
    <w:rsid w:val="00A1620C"/>
    <w:rsid w:val="00A235C9"/>
    <w:rsid w:val="00A23C7F"/>
    <w:rsid w:val="00A25186"/>
    <w:rsid w:val="00A31EEB"/>
    <w:rsid w:val="00A42991"/>
    <w:rsid w:val="00A46375"/>
    <w:rsid w:val="00A50397"/>
    <w:rsid w:val="00A5490B"/>
    <w:rsid w:val="00A5540D"/>
    <w:rsid w:val="00A56602"/>
    <w:rsid w:val="00A612D0"/>
    <w:rsid w:val="00A71A13"/>
    <w:rsid w:val="00A727FC"/>
    <w:rsid w:val="00A72F49"/>
    <w:rsid w:val="00AA5B8B"/>
    <w:rsid w:val="00AE1B8C"/>
    <w:rsid w:val="00AE2826"/>
    <w:rsid w:val="00B02B95"/>
    <w:rsid w:val="00B06C4A"/>
    <w:rsid w:val="00B154AD"/>
    <w:rsid w:val="00B27181"/>
    <w:rsid w:val="00B65F7C"/>
    <w:rsid w:val="00B71675"/>
    <w:rsid w:val="00B7346B"/>
    <w:rsid w:val="00B76018"/>
    <w:rsid w:val="00B81A43"/>
    <w:rsid w:val="00B840EC"/>
    <w:rsid w:val="00B843D7"/>
    <w:rsid w:val="00B94BC1"/>
    <w:rsid w:val="00BA34C8"/>
    <w:rsid w:val="00BC3CC1"/>
    <w:rsid w:val="00BD05B7"/>
    <w:rsid w:val="00BD4DAB"/>
    <w:rsid w:val="00BE2B9B"/>
    <w:rsid w:val="00BE4F91"/>
    <w:rsid w:val="00C10238"/>
    <w:rsid w:val="00C17792"/>
    <w:rsid w:val="00C34D68"/>
    <w:rsid w:val="00C356A6"/>
    <w:rsid w:val="00C367C0"/>
    <w:rsid w:val="00C4340D"/>
    <w:rsid w:val="00C43C5E"/>
    <w:rsid w:val="00C46A80"/>
    <w:rsid w:val="00C474D3"/>
    <w:rsid w:val="00C512DF"/>
    <w:rsid w:val="00C61A96"/>
    <w:rsid w:val="00C843A1"/>
    <w:rsid w:val="00C87420"/>
    <w:rsid w:val="00CA1626"/>
    <w:rsid w:val="00CA664B"/>
    <w:rsid w:val="00CC0F5F"/>
    <w:rsid w:val="00CC4B4A"/>
    <w:rsid w:val="00CC4C03"/>
    <w:rsid w:val="00CD2062"/>
    <w:rsid w:val="00CD4179"/>
    <w:rsid w:val="00CE1175"/>
    <w:rsid w:val="00D008E2"/>
    <w:rsid w:val="00D13DF1"/>
    <w:rsid w:val="00D17B5F"/>
    <w:rsid w:val="00D20E9D"/>
    <w:rsid w:val="00D21267"/>
    <w:rsid w:val="00D24C0B"/>
    <w:rsid w:val="00D27E35"/>
    <w:rsid w:val="00D4320B"/>
    <w:rsid w:val="00D451CA"/>
    <w:rsid w:val="00D53D38"/>
    <w:rsid w:val="00D70D07"/>
    <w:rsid w:val="00D81037"/>
    <w:rsid w:val="00D83080"/>
    <w:rsid w:val="00DA752F"/>
    <w:rsid w:val="00DB1E50"/>
    <w:rsid w:val="00DB27DE"/>
    <w:rsid w:val="00DD0206"/>
    <w:rsid w:val="00DE01AF"/>
    <w:rsid w:val="00E03A63"/>
    <w:rsid w:val="00E16EF6"/>
    <w:rsid w:val="00E250E8"/>
    <w:rsid w:val="00E34BCD"/>
    <w:rsid w:val="00E365FB"/>
    <w:rsid w:val="00E36755"/>
    <w:rsid w:val="00E426ED"/>
    <w:rsid w:val="00E50DF2"/>
    <w:rsid w:val="00E53664"/>
    <w:rsid w:val="00E67645"/>
    <w:rsid w:val="00E67A42"/>
    <w:rsid w:val="00E7731D"/>
    <w:rsid w:val="00E81CCA"/>
    <w:rsid w:val="00E87D46"/>
    <w:rsid w:val="00E9448B"/>
    <w:rsid w:val="00EA0BC4"/>
    <w:rsid w:val="00EA35A1"/>
    <w:rsid w:val="00EA4EB4"/>
    <w:rsid w:val="00EA510F"/>
    <w:rsid w:val="00EB2BD2"/>
    <w:rsid w:val="00EB3F74"/>
    <w:rsid w:val="00EB7512"/>
    <w:rsid w:val="00EB75BC"/>
    <w:rsid w:val="00ED5626"/>
    <w:rsid w:val="00EE2664"/>
    <w:rsid w:val="00EF0503"/>
    <w:rsid w:val="00F10A2C"/>
    <w:rsid w:val="00F15664"/>
    <w:rsid w:val="00F17A1C"/>
    <w:rsid w:val="00F17FC0"/>
    <w:rsid w:val="00F23966"/>
    <w:rsid w:val="00F31905"/>
    <w:rsid w:val="00F664C6"/>
    <w:rsid w:val="00F6707E"/>
    <w:rsid w:val="00F725A7"/>
    <w:rsid w:val="00F729E9"/>
    <w:rsid w:val="00F73D42"/>
    <w:rsid w:val="00F822C3"/>
    <w:rsid w:val="00F84566"/>
    <w:rsid w:val="00F8463F"/>
    <w:rsid w:val="00F917D1"/>
    <w:rsid w:val="00F91A6D"/>
    <w:rsid w:val="00F92280"/>
    <w:rsid w:val="00F95731"/>
    <w:rsid w:val="00FA024B"/>
    <w:rsid w:val="00FC4040"/>
    <w:rsid w:val="00FD0BB4"/>
    <w:rsid w:val="00FE198F"/>
    <w:rsid w:val="00FE5AD4"/>
    <w:rsid w:val="00FE60C3"/>
    <w:rsid w:val="00FF183F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5:docId w15:val="{9368CE4A-1991-4587-B3C2-D93104D2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4E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C68"/>
    <w:pPr>
      <w:ind w:left="720"/>
      <w:contextualSpacing/>
    </w:pPr>
  </w:style>
  <w:style w:type="character" w:styleId="Hyperlink">
    <w:name w:val="Hyperlink"/>
    <w:basedOn w:val="DefaultParagraphFont"/>
    <w:rsid w:val="00E365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4C0B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Ringwood Public Schools</vt:lpstr>
    </vt:vector>
  </TitlesOfParts>
  <Company>Geary Schools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Ringwood Public Schools</dc:title>
  <dc:creator>Tom Deighan</dc:creator>
  <cp:lastModifiedBy>Katie Pheatt</cp:lastModifiedBy>
  <cp:revision>2</cp:revision>
  <cp:lastPrinted>2015-04-07T14:30:00Z</cp:lastPrinted>
  <dcterms:created xsi:type="dcterms:W3CDTF">2015-08-31T19:26:00Z</dcterms:created>
  <dcterms:modified xsi:type="dcterms:W3CDTF">2015-08-31T19:26:00Z</dcterms:modified>
</cp:coreProperties>
</file>