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D" w:rsidRDefault="004A40E2" w:rsidP="004E538F">
      <w:pPr>
        <w:ind w:left="2160" w:firstLine="720"/>
        <w:rPr>
          <w:sz w:val="52"/>
          <w:szCs w:val="52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:rsidR="004E538F" w:rsidRPr="004E538F" w:rsidRDefault="004E538F" w:rsidP="004E538F">
      <w:pPr>
        <w:ind w:left="3600" w:firstLine="720"/>
      </w:pPr>
      <w:r>
        <w:t xml:space="preserve"> Home of the Red Devils</w:t>
      </w:r>
    </w:p>
    <w:p w:rsidR="00F729E9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973CBF">
        <w:rPr>
          <w:sz w:val="20"/>
          <w:szCs w:val="20"/>
        </w:rPr>
        <w:t>101 W. 5th</w:t>
      </w:r>
      <w:r w:rsidR="00F729E9" w:rsidRPr="004E538F">
        <w:rPr>
          <w:sz w:val="20"/>
          <w:szCs w:val="20"/>
        </w:rPr>
        <w:t xml:space="preserve">, Ringwood, OK </w:t>
      </w:r>
      <w:proofErr w:type="gramStart"/>
      <w:r w:rsidR="00F729E9" w:rsidRPr="004E538F">
        <w:rPr>
          <w:sz w:val="20"/>
          <w:szCs w:val="20"/>
        </w:rPr>
        <w:t>73768</w:t>
      </w:r>
      <w:r w:rsidRPr="004E538F">
        <w:rPr>
          <w:sz w:val="20"/>
          <w:szCs w:val="20"/>
        </w:rPr>
        <w:t xml:space="preserve">  580</w:t>
      </w:r>
      <w:proofErr w:type="gramEnd"/>
      <w:r w:rsidRPr="004E538F">
        <w:rPr>
          <w:sz w:val="20"/>
          <w:szCs w:val="20"/>
        </w:rPr>
        <w:t>-883-2202  Fax: 580-883-2220</w:t>
      </w:r>
    </w:p>
    <w:p w:rsidR="00973CBF" w:rsidRPr="004E538F" w:rsidRDefault="00973CBF" w:rsidP="004E538F">
      <w:pPr>
        <w:jc w:val="center"/>
        <w:rPr>
          <w:sz w:val="20"/>
          <w:szCs w:val="20"/>
        </w:rPr>
      </w:pP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>Regular Meeting</w:t>
      </w:r>
      <w:r w:rsidR="00A612D0">
        <w:rPr>
          <w:b/>
        </w:rPr>
        <w:t xml:space="preserve">:  </w:t>
      </w:r>
      <w:r w:rsidR="008855B4" w:rsidRPr="0033362C">
        <w:rPr>
          <w:b/>
        </w:rPr>
        <w:t>Ringwood Board of Education</w:t>
      </w:r>
    </w:p>
    <w:p w:rsidR="008855B4" w:rsidRPr="0033362C" w:rsidRDefault="00C10238" w:rsidP="00A612D0">
      <w:pPr>
        <w:jc w:val="center"/>
        <w:rPr>
          <w:b/>
        </w:rPr>
      </w:pPr>
      <w:r>
        <w:rPr>
          <w:b/>
        </w:rPr>
        <w:t>March</w:t>
      </w:r>
      <w:r w:rsidR="0029740B">
        <w:rPr>
          <w:b/>
        </w:rPr>
        <w:t xml:space="preserve"> 5</w:t>
      </w:r>
      <w:r w:rsidR="00D21267">
        <w:rPr>
          <w:b/>
        </w:rPr>
        <w:t>th</w:t>
      </w:r>
      <w:r w:rsidR="0033362C" w:rsidRPr="0033362C">
        <w:rPr>
          <w:b/>
        </w:rPr>
        <w:t>,</w:t>
      </w:r>
      <w:r w:rsidR="00C843A1">
        <w:rPr>
          <w:b/>
        </w:rPr>
        <w:t xml:space="preserve"> 201</w:t>
      </w:r>
      <w:r w:rsidR="0029740B">
        <w:rPr>
          <w:b/>
        </w:rPr>
        <w:t>5</w:t>
      </w:r>
      <w:r w:rsidR="00C843A1">
        <w:rPr>
          <w:b/>
        </w:rPr>
        <w:t>,</w:t>
      </w:r>
      <w:r w:rsidR="0033362C" w:rsidRPr="0033362C">
        <w:rPr>
          <w:b/>
        </w:rPr>
        <w:t xml:space="preserve"> </w:t>
      </w:r>
      <w:r w:rsidR="008855B4" w:rsidRPr="0033362C">
        <w:rPr>
          <w:b/>
        </w:rPr>
        <w:t>7:30 P.M.</w:t>
      </w: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 xml:space="preserve">Cafeteria </w:t>
      </w:r>
      <w:r w:rsidR="0048650B">
        <w:rPr>
          <w:b/>
        </w:rPr>
        <w:t>Banquet Room</w:t>
      </w:r>
    </w:p>
    <w:p w:rsidR="008855B4" w:rsidRDefault="00CD4179" w:rsidP="00A612D0">
      <w:pPr>
        <w:jc w:val="center"/>
        <w:rPr>
          <w:b/>
        </w:rPr>
      </w:pPr>
      <w:r>
        <w:rPr>
          <w:b/>
        </w:rPr>
        <w:t>101 W. 5th</w:t>
      </w:r>
      <w:r w:rsidR="00793F83">
        <w:rPr>
          <w:b/>
        </w:rPr>
        <w:t xml:space="preserve"> Street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:rsidR="008855B4" w:rsidRPr="003B63A4" w:rsidRDefault="008855B4" w:rsidP="008855B4"/>
    <w:p w:rsidR="008855B4" w:rsidRPr="003B63A4" w:rsidRDefault="008855B4" w:rsidP="008855B4">
      <w:r w:rsidRPr="003B63A4">
        <w:t>Note:  The board m</w:t>
      </w:r>
      <w:r w:rsidR="00744C30">
        <w:t>a</w:t>
      </w:r>
      <w:r w:rsidRPr="003B63A4">
        <w:t>y discuss, make motions, vote to approve, vote to disapprove, vote to table, or decide not to discuss a</w:t>
      </w:r>
      <w:r w:rsidR="005D0E8C">
        <w:t xml:space="preserve">ny </w:t>
      </w:r>
      <w:r w:rsidRPr="003B63A4">
        <w:t>item on the agenda.</w:t>
      </w:r>
    </w:p>
    <w:p w:rsidR="008855B4" w:rsidRPr="003B63A4" w:rsidRDefault="008855B4" w:rsidP="008855B4"/>
    <w:p w:rsidR="00EA4EB4" w:rsidRDefault="0033362C" w:rsidP="00C46A80">
      <w:pPr>
        <w:numPr>
          <w:ilvl w:val="0"/>
          <w:numId w:val="3"/>
        </w:numPr>
      </w:pPr>
      <w:r w:rsidRPr="003B63A4">
        <w:t>Call to order and rol</w:t>
      </w:r>
      <w:r w:rsidR="00C46A80" w:rsidRPr="003B63A4">
        <w:t>l</w:t>
      </w:r>
      <w:r w:rsidRPr="003B63A4">
        <w:t>-call recording of members present and absent.</w:t>
      </w:r>
    </w:p>
    <w:p w:rsidR="006C7EC9" w:rsidRDefault="00C10238" w:rsidP="00C46A80">
      <w:pPr>
        <w:numPr>
          <w:ilvl w:val="0"/>
          <w:numId w:val="3"/>
        </w:numPr>
      </w:pPr>
      <w:r>
        <w:t>Oath of Office-</w:t>
      </w:r>
      <w:proofErr w:type="spellStart"/>
      <w:r>
        <w:t>Melanye</w:t>
      </w:r>
      <w:proofErr w:type="spellEnd"/>
      <w:r>
        <w:t xml:space="preserve"> Baker</w:t>
      </w:r>
    </w:p>
    <w:p w:rsidR="00C10238" w:rsidRDefault="00C10238" w:rsidP="00C46A80">
      <w:pPr>
        <w:numPr>
          <w:ilvl w:val="0"/>
          <w:numId w:val="3"/>
        </w:numPr>
      </w:pPr>
      <w:r>
        <w:t>Annual reorganization of board of education</w:t>
      </w:r>
    </w:p>
    <w:p w:rsidR="00C10238" w:rsidRDefault="00C10238" w:rsidP="00C10238">
      <w:pPr>
        <w:pStyle w:val="ListParagraph"/>
        <w:numPr>
          <w:ilvl w:val="1"/>
          <w:numId w:val="3"/>
        </w:numPr>
      </w:pPr>
      <w:r>
        <w:t>Nomination and vote to appoint President</w:t>
      </w:r>
    </w:p>
    <w:p w:rsidR="00C10238" w:rsidRDefault="00C10238" w:rsidP="00C10238">
      <w:pPr>
        <w:pStyle w:val="ListParagraph"/>
        <w:numPr>
          <w:ilvl w:val="1"/>
          <w:numId w:val="3"/>
        </w:numPr>
      </w:pPr>
      <w:r>
        <w:t>Nomination and vote to appoint Vice President</w:t>
      </w:r>
    </w:p>
    <w:p w:rsidR="00C10238" w:rsidRDefault="00C10238" w:rsidP="00C10238">
      <w:pPr>
        <w:pStyle w:val="ListParagraph"/>
        <w:numPr>
          <w:ilvl w:val="1"/>
          <w:numId w:val="3"/>
        </w:numPr>
      </w:pPr>
      <w:r>
        <w:t>Nomination and vote to appoint Board Clerk</w:t>
      </w:r>
    </w:p>
    <w:p w:rsidR="00C46A80" w:rsidRPr="003B63A4" w:rsidRDefault="00C46A80" w:rsidP="00C46A80">
      <w:pPr>
        <w:numPr>
          <w:ilvl w:val="0"/>
          <w:numId w:val="3"/>
        </w:numPr>
      </w:pPr>
      <w:r w:rsidRPr="003B63A4">
        <w:t>Consent agenda:</w:t>
      </w:r>
    </w:p>
    <w:p w:rsidR="00184176" w:rsidRDefault="00C46A80" w:rsidP="00CD4179">
      <w:pPr>
        <w:ind w:left="720"/>
      </w:pPr>
      <w:r w:rsidRPr="003B63A4">
        <w:t>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approval of the following items:</w:t>
      </w:r>
    </w:p>
    <w:p w:rsidR="0054053F" w:rsidRDefault="00EB2BD2" w:rsidP="00CD4179">
      <w:pPr>
        <w:numPr>
          <w:ilvl w:val="1"/>
          <w:numId w:val="3"/>
        </w:numPr>
      </w:pPr>
      <w:r>
        <w:t>Appr</w:t>
      </w:r>
      <w:r w:rsidR="00286EB3">
        <w:t>oval o</w:t>
      </w:r>
      <w:r w:rsidR="00C10238">
        <w:t>f minutes of the February 5</w:t>
      </w:r>
      <w:r w:rsidR="006C7EC9">
        <w:t>, 2015</w:t>
      </w:r>
      <w:r>
        <w:t xml:space="preserve"> regular board meeting.</w:t>
      </w:r>
    </w:p>
    <w:p w:rsidR="00D24C0B" w:rsidRDefault="00D24C0B" w:rsidP="00D24C0B">
      <w:pPr>
        <w:pStyle w:val="NoSpacing"/>
        <w:numPr>
          <w:ilvl w:val="1"/>
          <w:numId w:val="3"/>
        </w:numPr>
      </w:pPr>
      <w:r>
        <w:t>Approval of encumbrances/purchase orders</w:t>
      </w:r>
    </w:p>
    <w:p w:rsidR="00D24C0B" w:rsidRPr="008A0503" w:rsidRDefault="00D24C0B" w:rsidP="00D24C0B">
      <w:pPr>
        <w:pStyle w:val="NoSpacing"/>
        <w:ind w:left="1440" w:firstLine="720"/>
      </w:pPr>
      <w:r w:rsidRPr="008A0503">
        <w:t>General Fund—</w:t>
      </w:r>
      <w:r w:rsidR="004D1002">
        <w:t>#249-264 in the amount of $4,595.43</w:t>
      </w:r>
    </w:p>
    <w:p w:rsidR="00D24C0B" w:rsidRPr="008A0503" w:rsidRDefault="00D24C0B" w:rsidP="00D24C0B">
      <w:pPr>
        <w:pStyle w:val="NoSpacing"/>
        <w:ind w:left="1440" w:firstLine="720"/>
      </w:pPr>
      <w:r w:rsidRPr="008A0503">
        <w:t>Building Fund—</w:t>
      </w:r>
      <w:r w:rsidR="004D1002">
        <w:t>#23 in the amount of $2,000.00</w:t>
      </w:r>
    </w:p>
    <w:p w:rsidR="00D24C0B" w:rsidRDefault="004D1002" w:rsidP="00D24C0B">
      <w:pPr>
        <w:pStyle w:val="NoSpacing"/>
        <w:ind w:left="1440" w:firstLine="720"/>
      </w:pPr>
      <w:r>
        <w:t>Child Nutrition Fund—#18 in the amount of $200.00</w:t>
      </w:r>
    </w:p>
    <w:p w:rsidR="00D24C0B" w:rsidRDefault="004D1002" w:rsidP="00D24C0B">
      <w:pPr>
        <w:pStyle w:val="NoSpacing"/>
        <w:ind w:left="1440" w:firstLine="720"/>
      </w:pPr>
      <w:r>
        <w:t>Bond Fund—#39-40 in the amount of $2,318.37</w:t>
      </w:r>
    </w:p>
    <w:p w:rsidR="00D24C0B" w:rsidRDefault="00D24C0B" w:rsidP="00D24C0B">
      <w:pPr>
        <w:pStyle w:val="NoSpacing"/>
        <w:numPr>
          <w:ilvl w:val="1"/>
          <w:numId w:val="3"/>
        </w:numPr>
      </w:pPr>
      <w:r>
        <w:t xml:space="preserve"> Approval of warrants</w:t>
      </w:r>
    </w:p>
    <w:p w:rsidR="00D24C0B" w:rsidRDefault="00A5540D" w:rsidP="00D24C0B">
      <w:pPr>
        <w:pStyle w:val="NoSpacing"/>
      </w:pPr>
      <w:r>
        <w:tab/>
      </w:r>
      <w:r>
        <w:tab/>
      </w:r>
      <w:r>
        <w:tab/>
      </w:r>
      <w:r w:rsidR="00ED5626">
        <w:t>General Fund—#855-976</w:t>
      </w:r>
      <w:r w:rsidR="00D24C0B">
        <w:t xml:space="preserve"> in the amount of </w:t>
      </w:r>
      <w:r w:rsidR="00ED5626">
        <w:t>195,638.40</w:t>
      </w:r>
    </w:p>
    <w:p w:rsidR="00D24C0B" w:rsidRDefault="00D24C0B" w:rsidP="00D24C0B">
      <w:pPr>
        <w:pStyle w:val="NoSpacing"/>
      </w:pPr>
      <w:r>
        <w:tab/>
      </w:r>
      <w:r>
        <w:tab/>
      </w:r>
      <w:r>
        <w:tab/>
        <w:t>Building Fund—#</w:t>
      </w:r>
      <w:r w:rsidR="00ED5626">
        <w:t>34-39 in the amount of $6969.60</w:t>
      </w:r>
    </w:p>
    <w:p w:rsidR="00D24C0B" w:rsidRDefault="00A5540D" w:rsidP="00D24C0B">
      <w:pPr>
        <w:pStyle w:val="NoSpacing"/>
      </w:pPr>
      <w:r>
        <w:tab/>
      </w:r>
      <w:r>
        <w:tab/>
      </w:r>
      <w:r>
        <w:tab/>
        <w:t>Child Nutrition Fund—#</w:t>
      </w:r>
      <w:r w:rsidR="00ED5626">
        <w:t>108-130 in the amount of $19,752.08</w:t>
      </w:r>
    </w:p>
    <w:p w:rsidR="00C367C0" w:rsidRDefault="00A5540D" w:rsidP="00D24C0B">
      <w:pPr>
        <w:pStyle w:val="NoSpacing"/>
      </w:pPr>
      <w:r>
        <w:tab/>
      </w:r>
      <w:r>
        <w:tab/>
      </w:r>
      <w:r>
        <w:tab/>
      </w:r>
      <w:r w:rsidR="00ED5626">
        <w:t>Bond Fund—#35 in the amount of $17,241.00</w:t>
      </w:r>
    </w:p>
    <w:p w:rsidR="001C0730" w:rsidRDefault="00DB27DE" w:rsidP="00D24C0B">
      <w:pPr>
        <w:numPr>
          <w:ilvl w:val="1"/>
          <w:numId w:val="3"/>
        </w:numPr>
      </w:pPr>
      <w:r w:rsidRPr="003B63A4">
        <w:t>Approval of monthly financial report of activity funds.</w:t>
      </w:r>
    </w:p>
    <w:p w:rsidR="00F92280" w:rsidRDefault="00184176" w:rsidP="00F92280">
      <w:pPr>
        <w:numPr>
          <w:ilvl w:val="1"/>
          <w:numId w:val="3"/>
        </w:numPr>
      </w:pPr>
      <w:r>
        <w:t xml:space="preserve">Approval of </w:t>
      </w:r>
      <w:r w:rsidR="00DB27DE" w:rsidRPr="003B63A4">
        <w:t>Treasurer’s report.</w:t>
      </w:r>
    </w:p>
    <w:p w:rsidR="00A56602" w:rsidRDefault="002E2753" w:rsidP="00C10238">
      <w:pPr>
        <w:numPr>
          <w:ilvl w:val="1"/>
          <w:numId w:val="3"/>
        </w:numPr>
      </w:pPr>
      <w:r>
        <w:t xml:space="preserve">Approval </w:t>
      </w:r>
      <w:r w:rsidR="00F84566">
        <w:t xml:space="preserve">of </w:t>
      </w:r>
      <w:r w:rsidR="00C10238">
        <w:t xml:space="preserve">contract with MAS Student Information System through </w:t>
      </w:r>
      <w:proofErr w:type="spellStart"/>
      <w:r w:rsidR="00C10238">
        <w:t>Wengage</w:t>
      </w:r>
      <w:proofErr w:type="spellEnd"/>
      <w:r w:rsidR="00C10238">
        <w:t xml:space="preserve"> for the 2015-2016 school year for $4992.00</w:t>
      </w:r>
    </w:p>
    <w:p w:rsidR="00C10238" w:rsidRDefault="00C10238" w:rsidP="00C10238">
      <w:pPr>
        <w:numPr>
          <w:ilvl w:val="1"/>
          <w:numId w:val="3"/>
        </w:numPr>
      </w:pPr>
      <w:r>
        <w:t>Approval of Auditing Contract with Carroll Auditing Firm for 2015-2016 school year.</w:t>
      </w:r>
    </w:p>
    <w:p w:rsidR="00C10238" w:rsidRDefault="00C10238" w:rsidP="00C10238">
      <w:pPr>
        <w:numPr>
          <w:ilvl w:val="1"/>
          <w:numId w:val="3"/>
        </w:numPr>
      </w:pPr>
      <w:r>
        <w:t>Approval of calendar change to move baccalaureate to Wednesday, May 13, 2015.</w:t>
      </w:r>
    </w:p>
    <w:p w:rsidR="00C10238" w:rsidRDefault="00C10238" w:rsidP="00C10238">
      <w:pPr>
        <w:numPr>
          <w:ilvl w:val="1"/>
          <w:numId w:val="3"/>
        </w:numPr>
      </w:pPr>
      <w:r>
        <w:t>Approval to change the August regular board meeting from August 6</w:t>
      </w:r>
      <w:r w:rsidRPr="00C10238">
        <w:rPr>
          <w:vertAlign w:val="superscript"/>
        </w:rPr>
        <w:t>th</w:t>
      </w:r>
      <w:r>
        <w:t xml:space="preserve"> to August 4, 2015.</w:t>
      </w:r>
    </w:p>
    <w:p w:rsidR="00C10238" w:rsidRDefault="00C10238" w:rsidP="00C10238">
      <w:pPr>
        <w:numPr>
          <w:ilvl w:val="1"/>
          <w:numId w:val="3"/>
        </w:numPr>
      </w:pPr>
      <w:r>
        <w:lastRenderedPageBreak/>
        <w:t>Approval to raise PO# 17 (building fund) from $500 to $544, PO # 14 (child nutrition fund) from $500- to $556.58 and PO# 236 (General Fund) from $1000 to $12</w:t>
      </w:r>
      <w:r w:rsidR="00F17A1C">
        <w:t>85.15</w:t>
      </w:r>
    </w:p>
    <w:p w:rsidR="00E7731D" w:rsidRDefault="00E7731D" w:rsidP="00D008E2">
      <w:pPr>
        <w:numPr>
          <w:ilvl w:val="0"/>
          <w:numId w:val="3"/>
        </w:numPr>
      </w:pPr>
      <w:r>
        <w:t>Discussion and Action to accept bids presented by Easley Associates and Architects for the bond bid projects to include the cafeteria, FACS roo</w:t>
      </w:r>
      <w:r w:rsidR="0057523E">
        <w:t xml:space="preserve">m and </w:t>
      </w:r>
      <w:r>
        <w:t>Agriculture Education building.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Public Comments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Principals’ Reports</w:t>
      </w:r>
    </w:p>
    <w:p w:rsidR="00D008E2" w:rsidRDefault="00D008E2" w:rsidP="00D008E2">
      <w:pPr>
        <w:numPr>
          <w:ilvl w:val="1"/>
          <w:numId w:val="3"/>
        </w:numPr>
      </w:pPr>
      <w:r w:rsidRPr="003B63A4">
        <w:t>Elementary Principal</w:t>
      </w:r>
      <w:r w:rsidR="00D83080">
        <w:t>/21</w:t>
      </w:r>
      <w:r w:rsidR="00D83080" w:rsidRPr="00D83080">
        <w:rPr>
          <w:vertAlign w:val="superscript"/>
        </w:rPr>
        <w:t>st</w:t>
      </w:r>
      <w:r w:rsidR="00D83080">
        <w:t xml:space="preserve"> CCLC Program</w:t>
      </w:r>
      <w:r w:rsidRPr="003B63A4">
        <w:t xml:space="preserve">, </w:t>
      </w:r>
      <w:r w:rsidR="006C7EC9">
        <w:t>Denise Bowers</w:t>
      </w:r>
    </w:p>
    <w:p w:rsidR="00E426ED" w:rsidRDefault="00D008E2" w:rsidP="00E426ED">
      <w:pPr>
        <w:numPr>
          <w:ilvl w:val="1"/>
          <w:numId w:val="3"/>
        </w:numPr>
      </w:pPr>
      <w:r w:rsidRPr="003B63A4">
        <w:t>Hig</w:t>
      </w:r>
      <w:r w:rsidR="00CD4179">
        <w:t>h</w:t>
      </w:r>
      <w:r w:rsidR="006C7EC9">
        <w:t xml:space="preserve"> School Principal, Pete Maples</w:t>
      </w:r>
    </w:p>
    <w:p w:rsidR="00EB2BD2" w:rsidRDefault="00EB2BD2" w:rsidP="00F92280">
      <w:pPr>
        <w:numPr>
          <w:ilvl w:val="0"/>
          <w:numId w:val="3"/>
        </w:numPr>
      </w:pPr>
      <w:r w:rsidRPr="004E2527">
        <w:t>Vote to convene or not to convene executive session for discussing the employment, hiring, appointment, promotion, demotion, disciplining, or resignation of any individual salaried public officer or employee [25 O.S. §307</w:t>
      </w:r>
      <w:smartTag w:uri="isiresearchsoft-com/cwyw" w:element="citation">
        <w:r w:rsidRPr="004E2527">
          <w:t>(B)</w:t>
        </w:r>
      </w:smartTag>
      <w:r w:rsidRPr="004E2527">
        <w:t xml:space="preserve"> </w:t>
      </w:r>
      <w:smartTag w:uri="isiresearchsoft-com/cwyw" w:element="citation">
        <w:r w:rsidRPr="004E2527">
          <w:t>(1)</w:t>
        </w:r>
      </w:smartTag>
      <w:r w:rsidRPr="004E2527">
        <w:t>]</w:t>
      </w:r>
    </w:p>
    <w:p w:rsidR="002E2753" w:rsidRDefault="006C7EC9" w:rsidP="00D83080">
      <w:pPr>
        <w:pStyle w:val="ListParagraph"/>
        <w:numPr>
          <w:ilvl w:val="1"/>
          <w:numId w:val="3"/>
        </w:numPr>
      </w:pPr>
      <w:r>
        <w:t xml:space="preserve">Discussion on </w:t>
      </w:r>
      <w:r w:rsidR="00D83080">
        <w:t xml:space="preserve">resignation of Lisa </w:t>
      </w:r>
      <w:proofErr w:type="spellStart"/>
      <w:r w:rsidR="00D83080">
        <w:t>Brainard</w:t>
      </w:r>
      <w:proofErr w:type="spellEnd"/>
    </w:p>
    <w:p w:rsidR="00D83080" w:rsidRDefault="00D83080" w:rsidP="00D83080">
      <w:pPr>
        <w:pStyle w:val="ListParagraph"/>
        <w:numPr>
          <w:ilvl w:val="1"/>
          <w:numId w:val="3"/>
        </w:numPr>
      </w:pPr>
      <w:r>
        <w:t xml:space="preserve">Discussion on resignation of Loretta </w:t>
      </w:r>
      <w:proofErr w:type="spellStart"/>
      <w:r>
        <w:t>Spleth</w:t>
      </w:r>
      <w:proofErr w:type="spellEnd"/>
    </w:p>
    <w:p w:rsidR="00D83080" w:rsidRDefault="00D83080" w:rsidP="00D83080">
      <w:pPr>
        <w:pStyle w:val="ListParagraph"/>
        <w:numPr>
          <w:ilvl w:val="1"/>
          <w:numId w:val="3"/>
        </w:numPr>
      </w:pPr>
      <w:r>
        <w:t>Discussion on resignation of Tammy Millis</w:t>
      </w:r>
    </w:p>
    <w:p w:rsidR="00D83080" w:rsidRDefault="00D83080" w:rsidP="00D83080">
      <w:pPr>
        <w:pStyle w:val="ListParagraph"/>
        <w:numPr>
          <w:ilvl w:val="1"/>
          <w:numId w:val="3"/>
        </w:numPr>
      </w:pPr>
      <w:r>
        <w:t>Discussion on resignation of Marilyn Gordon</w:t>
      </w:r>
    </w:p>
    <w:p w:rsidR="00D83080" w:rsidRDefault="00D83080" w:rsidP="00D83080">
      <w:pPr>
        <w:pStyle w:val="ListParagraph"/>
        <w:numPr>
          <w:ilvl w:val="1"/>
          <w:numId w:val="3"/>
        </w:numPr>
      </w:pPr>
      <w:r>
        <w:t>Discussion on resignation/retirement of JoAnn Killian</w:t>
      </w:r>
    </w:p>
    <w:p w:rsidR="0029740B" w:rsidRDefault="0029740B" w:rsidP="001C0730">
      <w:pPr>
        <w:pStyle w:val="ListParagraph"/>
        <w:numPr>
          <w:ilvl w:val="1"/>
          <w:numId w:val="3"/>
        </w:numPr>
      </w:pPr>
      <w:r>
        <w:t>Discussion on staffing needs for 2015-2016 school year</w:t>
      </w:r>
    </w:p>
    <w:p w:rsidR="00EB2BD2" w:rsidRDefault="00EB2BD2" w:rsidP="00EB2BD2">
      <w:pPr>
        <w:numPr>
          <w:ilvl w:val="0"/>
          <w:numId w:val="3"/>
        </w:numPr>
      </w:pPr>
      <w:r w:rsidRPr="004E2527">
        <w:t xml:space="preserve">Vote to acknowledge or not acknowledge the board’s return to open session, includes reading of executive session compliance statement. </w:t>
      </w:r>
    </w:p>
    <w:p w:rsidR="002E50CF" w:rsidRDefault="001C0730" w:rsidP="00D83080">
      <w:pPr>
        <w:numPr>
          <w:ilvl w:val="0"/>
          <w:numId w:val="3"/>
        </w:numPr>
      </w:pPr>
      <w:r>
        <w:t xml:space="preserve">Action </w:t>
      </w:r>
      <w:r w:rsidR="006C7EC9">
        <w:t xml:space="preserve">on </w:t>
      </w:r>
      <w:r w:rsidR="00D83080">
        <w:t xml:space="preserve">the resignation of Lisa </w:t>
      </w:r>
      <w:proofErr w:type="spellStart"/>
      <w:r w:rsidR="00D83080">
        <w:t>Brainard</w:t>
      </w:r>
      <w:proofErr w:type="spellEnd"/>
    </w:p>
    <w:p w:rsidR="00D83080" w:rsidRDefault="00D83080" w:rsidP="00D83080">
      <w:pPr>
        <w:numPr>
          <w:ilvl w:val="0"/>
          <w:numId w:val="3"/>
        </w:numPr>
      </w:pPr>
      <w:r>
        <w:t xml:space="preserve">Action on the resignation of Loretta </w:t>
      </w:r>
      <w:proofErr w:type="spellStart"/>
      <w:r>
        <w:t>Spleth</w:t>
      </w:r>
      <w:proofErr w:type="spellEnd"/>
    </w:p>
    <w:p w:rsidR="00D83080" w:rsidRDefault="00D83080" w:rsidP="00D83080">
      <w:pPr>
        <w:numPr>
          <w:ilvl w:val="0"/>
          <w:numId w:val="3"/>
        </w:numPr>
      </w:pPr>
      <w:r>
        <w:t>Action on the resignation of Tammy Millis</w:t>
      </w:r>
    </w:p>
    <w:p w:rsidR="00D83080" w:rsidRDefault="00D83080" w:rsidP="00D83080">
      <w:pPr>
        <w:numPr>
          <w:ilvl w:val="0"/>
          <w:numId w:val="3"/>
        </w:numPr>
      </w:pPr>
      <w:r>
        <w:t>Action on the resignation of Marilyn Gordon</w:t>
      </w:r>
    </w:p>
    <w:p w:rsidR="00D83080" w:rsidRDefault="00D83080" w:rsidP="00D83080">
      <w:pPr>
        <w:numPr>
          <w:ilvl w:val="0"/>
          <w:numId w:val="3"/>
        </w:numPr>
      </w:pPr>
      <w:r>
        <w:t>Action on the resignation of JoAnn Killian</w:t>
      </w:r>
    </w:p>
    <w:p w:rsidR="001C0730" w:rsidRDefault="001C0730" w:rsidP="001C0730">
      <w:pPr>
        <w:numPr>
          <w:ilvl w:val="0"/>
          <w:numId w:val="3"/>
        </w:numPr>
      </w:pPr>
      <w:r w:rsidRPr="003B63A4">
        <w:t>Superintendent’s Report</w:t>
      </w:r>
    </w:p>
    <w:p w:rsidR="006C7EC9" w:rsidRDefault="006C7EC9" w:rsidP="0071519D">
      <w:pPr>
        <w:ind w:left="1440"/>
      </w:pPr>
      <w:r>
        <w:t>-Year-to-date financial</w:t>
      </w:r>
    </w:p>
    <w:p w:rsidR="00455AF9" w:rsidRDefault="00455AF9" w:rsidP="0071519D">
      <w:pPr>
        <w:ind w:left="1440"/>
      </w:pPr>
      <w:r>
        <w:t>-OG&amp;E Discount and Rebate</w:t>
      </w:r>
    </w:p>
    <w:p w:rsidR="00670C68" w:rsidRDefault="00670C68" w:rsidP="00F917D1">
      <w:pPr>
        <w:pStyle w:val="ListParagraph"/>
        <w:numPr>
          <w:ilvl w:val="0"/>
          <w:numId w:val="3"/>
        </w:numPr>
      </w:pPr>
      <w:r>
        <w:t>Board member’s comments</w:t>
      </w:r>
    </w:p>
    <w:p w:rsidR="00EB2BD2" w:rsidRDefault="00EB2BD2" w:rsidP="00F917D1">
      <w:pPr>
        <w:pStyle w:val="ListParagraph"/>
        <w:numPr>
          <w:ilvl w:val="0"/>
          <w:numId w:val="3"/>
        </w:numPr>
      </w:pPr>
      <w:r>
        <w:t>New Business</w:t>
      </w:r>
    </w:p>
    <w:p w:rsidR="00D008E2" w:rsidRPr="003B63A4" w:rsidRDefault="00492E4B" w:rsidP="00D008E2">
      <w:pPr>
        <w:numPr>
          <w:ilvl w:val="0"/>
          <w:numId w:val="3"/>
        </w:numPr>
      </w:pPr>
      <w:r>
        <w:t xml:space="preserve"> </w:t>
      </w:r>
      <w:r w:rsidR="00947C39" w:rsidRPr="003B63A4">
        <w:t>Vote to adjourn</w:t>
      </w:r>
    </w:p>
    <w:p w:rsidR="00EA510F" w:rsidRPr="003B63A4" w:rsidRDefault="00EA510F" w:rsidP="00D008E2">
      <w:pPr>
        <w:ind w:left="1080"/>
      </w:pPr>
    </w:p>
    <w:p w:rsidR="00EA510F" w:rsidRDefault="002E50CF" w:rsidP="00D008E2">
      <w:pPr>
        <w:ind w:left="1080"/>
      </w:pPr>
      <w:r>
        <w:t>Posted at</w:t>
      </w:r>
      <w:r w:rsidR="00EB2BD2">
        <w:t xml:space="preserve"> </w:t>
      </w:r>
      <w:r w:rsidR="00A23C7F">
        <w:t xml:space="preserve">4:00 </w:t>
      </w:r>
      <w:r w:rsidR="00CA664B">
        <w:t>P.M.</w:t>
      </w:r>
      <w:r w:rsidR="00E250E8" w:rsidRPr="003B63A4">
        <w:t xml:space="preserve"> </w:t>
      </w:r>
      <w:r w:rsidR="004534D4">
        <w:t xml:space="preserve">on </w:t>
      </w:r>
      <w:r w:rsidR="0071519D">
        <w:t>March</w:t>
      </w:r>
      <w:r>
        <w:t xml:space="preserve"> 2, 2015</w:t>
      </w:r>
      <w:r w:rsidR="00492E4B">
        <w:t xml:space="preserve"> </w:t>
      </w:r>
      <w:r w:rsidR="009A4C8C" w:rsidRPr="003B63A4">
        <w:t xml:space="preserve">in </w:t>
      </w:r>
      <w:r w:rsidR="004534D4">
        <w:t xml:space="preserve">the </w:t>
      </w:r>
      <w:r w:rsidR="009A4C8C" w:rsidRPr="003B63A4">
        <w:t>Superintendent</w:t>
      </w:r>
      <w:r w:rsidR="00D81037">
        <w:t>’</w:t>
      </w:r>
      <w:r w:rsidR="009A4C8C" w:rsidRPr="003B63A4">
        <w:t>s office</w:t>
      </w:r>
      <w:r w:rsidR="00E250E8" w:rsidRPr="003B63A4">
        <w:t xml:space="preserve"> </w:t>
      </w:r>
      <w:r w:rsidR="000E2D4A">
        <w:t xml:space="preserve">window </w:t>
      </w:r>
      <w:r w:rsidR="00E250E8" w:rsidRPr="003B63A4">
        <w:t>by</w:t>
      </w:r>
      <w:r w:rsidR="00EA510F" w:rsidRPr="003B63A4">
        <w:t xml:space="preserve"> </w:t>
      </w:r>
      <w:bookmarkEnd w:id="0"/>
      <w:bookmarkEnd w:id="1"/>
      <w:r w:rsidR="006822C5">
        <w:t>Wade Detrick</w:t>
      </w:r>
    </w:p>
    <w:sectPr w:rsidR="00EA510F" w:rsidSect="0079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C0545"/>
    <w:multiLevelType w:val="hybridMultilevel"/>
    <w:tmpl w:val="F87AE360"/>
    <w:lvl w:ilvl="0" w:tplc="BE6E0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6D"/>
    <w:rsid w:val="000230DD"/>
    <w:rsid w:val="000234A8"/>
    <w:rsid w:val="00045839"/>
    <w:rsid w:val="000514A0"/>
    <w:rsid w:val="000522B5"/>
    <w:rsid w:val="00060E88"/>
    <w:rsid w:val="00066942"/>
    <w:rsid w:val="0007545A"/>
    <w:rsid w:val="00076F7B"/>
    <w:rsid w:val="00081E46"/>
    <w:rsid w:val="00083995"/>
    <w:rsid w:val="00094ADA"/>
    <w:rsid w:val="000954A2"/>
    <w:rsid w:val="000E2D4A"/>
    <w:rsid w:val="000E79AA"/>
    <w:rsid w:val="00122723"/>
    <w:rsid w:val="00123271"/>
    <w:rsid w:val="001473D2"/>
    <w:rsid w:val="001838E6"/>
    <w:rsid w:val="00184176"/>
    <w:rsid w:val="00194341"/>
    <w:rsid w:val="00194AF4"/>
    <w:rsid w:val="001C0730"/>
    <w:rsid w:val="00205F86"/>
    <w:rsid w:val="00211F13"/>
    <w:rsid w:val="00217EBF"/>
    <w:rsid w:val="00251114"/>
    <w:rsid w:val="00252616"/>
    <w:rsid w:val="002539FF"/>
    <w:rsid w:val="002547A8"/>
    <w:rsid w:val="00254D17"/>
    <w:rsid w:val="002564EA"/>
    <w:rsid w:val="002608B5"/>
    <w:rsid w:val="00275950"/>
    <w:rsid w:val="00286EB3"/>
    <w:rsid w:val="0029740B"/>
    <w:rsid w:val="002A4AA9"/>
    <w:rsid w:val="002B1136"/>
    <w:rsid w:val="002C4776"/>
    <w:rsid w:val="002D2457"/>
    <w:rsid w:val="002D4FF0"/>
    <w:rsid w:val="002E2753"/>
    <w:rsid w:val="002E50CF"/>
    <w:rsid w:val="00300A28"/>
    <w:rsid w:val="003020BD"/>
    <w:rsid w:val="00302680"/>
    <w:rsid w:val="003032AE"/>
    <w:rsid w:val="00303E56"/>
    <w:rsid w:val="00317A19"/>
    <w:rsid w:val="003215A5"/>
    <w:rsid w:val="0032213C"/>
    <w:rsid w:val="00322E90"/>
    <w:rsid w:val="0033362C"/>
    <w:rsid w:val="003476D7"/>
    <w:rsid w:val="00350C03"/>
    <w:rsid w:val="00383A15"/>
    <w:rsid w:val="00394788"/>
    <w:rsid w:val="003A7C52"/>
    <w:rsid w:val="003B63A4"/>
    <w:rsid w:val="003E3A6A"/>
    <w:rsid w:val="003E454B"/>
    <w:rsid w:val="003F661F"/>
    <w:rsid w:val="00404C9F"/>
    <w:rsid w:val="004266D0"/>
    <w:rsid w:val="00443118"/>
    <w:rsid w:val="00443FDC"/>
    <w:rsid w:val="004534D4"/>
    <w:rsid w:val="00455AF9"/>
    <w:rsid w:val="0046602E"/>
    <w:rsid w:val="004757D6"/>
    <w:rsid w:val="00481F78"/>
    <w:rsid w:val="00484115"/>
    <w:rsid w:val="0048447E"/>
    <w:rsid w:val="0048650B"/>
    <w:rsid w:val="00492E4B"/>
    <w:rsid w:val="004A40E2"/>
    <w:rsid w:val="004C277F"/>
    <w:rsid w:val="004D1002"/>
    <w:rsid w:val="004D5F62"/>
    <w:rsid w:val="004E2527"/>
    <w:rsid w:val="004E538F"/>
    <w:rsid w:val="004E57F1"/>
    <w:rsid w:val="004F40BD"/>
    <w:rsid w:val="004F6050"/>
    <w:rsid w:val="00511057"/>
    <w:rsid w:val="0051622E"/>
    <w:rsid w:val="00524117"/>
    <w:rsid w:val="005266DE"/>
    <w:rsid w:val="0054053F"/>
    <w:rsid w:val="00540566"/>
    <w:rsid w:val="0054061A"/>
    <w:rsid w:val="0054513B"/>
    <w:rsid w:val="00552857"/>
    <w:rsid w:val="00554E73"/>
    <w:rsid w:val="005629A4"/>
    <w:rsid w:val="0057523E"/>
    <w:rsid w:val="00582C95"/>
    <w:rsid w:val="0059330A"/>
    <w:rsid w:val="0059477A"/>
    <w:rsid w:val="005D0E8C"/>
    <w:rsid w:val="005E7BA4"/>
    <w:rsid w:val="005F3F6B"/>
    <w:rsid w:val="00600762"/>
    <w:rsid w:val="00600B0E"/>
    <w:rsid w:val="00607612"/>
    <w:rsid w:val="00607662"/>
    <w:rsid w:val="00616FB4"/>
    <w:rsid w:val="00621910"/>
    <w:rsid w:val="006270EF"/>
    <w:rsid w:val="00643263"/>
    <w:rsid w:val="00651F23"/>
    <w:rsid w:val="00670C68"/>
    <w:rsid w:val="006822C5"/>
    <w:rsid w:val="006B3F9C"/>
    <w:rsid w:val="006C7EC9"/>
    <w:rsid w:val="006E49F1"/>
    <w:rsid w:val="0071519D"/>
    <w:rsid w:val="00731A3B"/>
    <w:rsid w:val="00737B77"/>
    <w:rsid w:val="007430EF"/>
    <w:rsid w:val="00744C30"/>
    <w:rsid w:val="00751AB0"/>
    <w:rsid w:val="0076210E"/>
    <w:rsid w:val="007663DE"/>
    <w:rsid w:val="00787C63"/>
    <w:rsid w:val="0079080C"/>
    <w:rsid w:val="007921FF"/>
    <w:rsid w:val="00793F83"/>
    <w:rsid w:val="007A18C4"/>
    <w:rsid w:val="007A637F"/>
    <w:rsid w:val="007B19E7"/>
    <w:rsid w:val="007C2899"/>
    <w:rsid w:val="007D1564"/>
    <w:rsid w:val="007E3641"/>
    <w:rsid w:val="007E6785"/>
    <w:rsid w:val="007E6B66"/>
    <w:rsid w:val="007F6CE7"/>
    <w:rsid w:val="0080302B"/>
    <w:rsid w:val="00836A90"/>
    <w:rsid w:val="008473DA"/>
    <w:rsid w:val="008515C6"/>
    <w:rsid w:val="0086002D"/>
    <w:rsid w:val="0086188A"/>
    <w:rsid w:val="0088033A"/>
    <w:rsid w:val="008855B4"/>
    <w:rsid w:val="008B3676"/>
    <w:rsid w:val="008E4B4B"/>
    <w:rsid w:val="008F3CB2"/>
    <w:rsid w:val="008F7C6D"/>
    <w:rsid w:val="00904008"/>
    <w:rsid w:val="009133CF"/>
    <w:rsid w:val="009270F1"/>
    <w:rsid w:val="00934B9E"/>
    <w:rsid w:val="00947C39"/>
    <w:rsid w:val="00973CBF"/>
    <w:rsid w:val="00976111"/>
    <w:rsid w:val="00985E25"/>
    <w:rsid w:val="00995335"/>
    <w:rsid w:val="009A0C9C"/>
    <w:rsid w:val="009A245E"/>
    <w:rsid w:val="009A4C8C"/>
    <w:rsid w:val="009B7A67"/>
    <w:rsid w:val="009C32D7"/>
    <w:rsid w:val="009E510C"/>
    <w:rsid w:val="00A1078E"/>
    <w:rsid w:val="00A14FAB"/>
    <w:rsid w:val="00A1620C"/>
    <w:rsid w:val="00A235C9"/>
    <w:rsid w:val="00A23C7F"/>
    <w:rsid w:val="00A25186"/>
    <w:rsid w:val="00A31EEB"/>
    <w:rsid w:val="00A42991"/>
    <w:rsid w:val="00A46375"/>
    <w:rsid w:val="00A50397"/>
    <w:rsid w:val="00A5490B"/>
    <w:rsid w:val="00A5540D"/>
    <w:rsid w:val="00A56602"/>
    <w:rsid w:val="00A612D0"/>
    <w:rsid w:val="00A71A13"/>
    <w:rsid w:val="00A727FC"/>
    <w:rsid w:val="00A72F49"/>
    <w:rsid w:val="00A84775"/>
    <w:rsid w:val="00AA5B8B"/>
    <w:rsid w:val="00AE1B8C"/>
    <w:rsid w:val="00B02B95"/>
    <w:rsid w:val="00B06C4A"/>
    <w:rsid w:val="00B154AD"/>
    <w:rsid w:val="00B27181"/>
    <w:rsid w:val="00B65F7C"/>
    <w:rsid w:val="00B71675"/>
    <w:rsid w:val="00B7346B"/>
    <w:rsid w:val="00B76018"/>
    <w:rsid w:val="00B81A43"/>
    <w:rsid w:val="00B840EC"/>
    <w:rsid w:val="00B843D7"/>
    <w:rsid w:val="00B94BC1"/>
    <w:rsid w:val="00BA34C8"/>
    <w:rsid w:val="00BC3CC1"/>
    <w:rsid w:val="00BD05B7"/>
    <w:rsid w:val="00BD4DAB"/>
    <w:rsid w:val="00BE2B9B"/>
    <w:rsid w:val="00BE4F91"/>
    <w:rsid w:val="00C10238"/>
    <w:rsid w:val="00C17792"/>
    <w:rsid w:val="00C34D68"/>
    <w:rsid w:val="00C356A6"/>
    <w:rsid w:val="00C367C0"/>
    <w:rsid w:val="00C4340D"/>
    <w:rsid w:val="00C43C5E"/>
    <w:rsid w:val="00C46A80"/>
    <w:rsid w:val="00C474D3"/>
    <w:rsid w:val="00C512DF"/>
    <w:rsid w:val="00C61A96"/>
    <w:rsid w:val="00C843A1"/>
    <w:rsid w:val="00C87420"/>
    <w:rsid w:val="00CA664B"/>
    <w:rsid w:val="00CC0F5F"/>
    <w:rsid w:val="00CC4B4A"/>
    <w:rsid w:val="00CC4C03"/>
    <w:rsid w:val="00CD4179"/>
    <w:rsid w:val="00CE1175"/>
    <w:rsid w:val="00D008E2"/>
    <w:rsid w:val="00D13DF1"/>
    <w:rsid w:val="00D17B5F"/>
    <w:rsid w:val="00D20E9D"/>
    <w:rsid w:val="00D21267"/>
    <w:rsid w:val="00D24C0B"/>
    <w:rsid w:val="00D27E35"/>
    <w:rsid w:val="00D451CA"/>
    <w:rsid w:val="00D53D38"/>
    <w:rsid w:val="00D70D07"/>
    <w:rsid w:val="00D81037"/>
    <w:rsid w:val="00D83080"/>
    <w:rsid w:val="00DA752F"/>
    <w:rsid w:val="00DB1E50"/>
    <w:rsid w:val="00DB27DE"/>
    <w:rsid w:val="00DE01AF"/>
    <w:rsid w:val="00E03A63"/>
    <w:rsid w:val="00E16EF6"/>
    <w:rsid w:val="00E250E8"/>
    <w:rsid w:val="00E34BCD"/>
    <w:rsid w:val="00E365FB"/>
    <w:rsid w:val="00E36755"/>
    <w:rsid w:val="00E426ED"/>
    <w:rsid w:val="00E50DF2"/>
    <w:rsid w:val="00E53664"/>
    <w:rsid w:val="00E67645"/>
    <w:rsid w:val="00E67A42"/>
    <w:rsid w:val="00E7731D"/>
    <w:rsid w:val="00E81CCA"/>
    <w:rsid w:val="00E87D46"/>
    <w:rsid w:val="00E9448B"/>
    <w:rsid w:val="00EA0BC4"/>
    <w:rsid w:val="00EA4EB4"/>
    <w:rsid w:val="00EA510F"/>
    <w:rsid w:val="00EB2BD2"/>
    <w:rsid w:val="00EB3F74"/>
    <w:rsid w:val="00EB7512"/>
    <w:rsid w:val="00EB75BC"/>
    <w:rsid w:val="00ED5626"/>
    <w:rsid w:val="00EE2664"/>
    <w:rsid w:val="00EF0503"/>
    <w:rsid w:val="00F17A1C"/>
    <w:rsid w:val="00F17FC0"/>
    <w:rsid w:val="00F23966"/>
    <w:rsid w:val="00F31905"/>
    <w:rsid w:val="00F664C6"/>
    <w:rsid w:val="00F6707E"/>
    <w:rsid w:val="00F725A7"/>
    <w:rsid w:val="00F729E9"/>
    <w:rsid w:val="00F73D42"/>
    <w:rsid w:val="00F822C3"/>
    <w:rsid w:val="00F84566"/>
    <w:rsid w:val="00F8463F"/>
    <w:rsid w:val="00F917D1"/>
    <w:rsid w:val="00F91A6D"/>
    <w:rsid w:val="00F92280"/>
    <w:rsid w:val="00F95731"/>
    <w:rsid w:val="00FA024B"/>
    <w:rsid w:val="00FC4040"/>
    <w:rsid w:val="00FD0BB4"/>
    <w:rsid w:val="00FE198F"/>
    <w:rsid w:val="00FE5AD4"/>
    <w:rsid w:val="00FE60C3"/>
    <w:rsid w:val="00FF183F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5:docId w15:val="{9368CE4A-1991-4587-B3C2-D93104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C68"/>
    <w:pPr>
      <w:ind w:left="720"/>
      <w:contextualSpacing/>
    </w:pPr>
  </w:style>
  <w:style w:type="character" w:styleId="Hyperlink">
    <w:name w:val="Hyperlink"/>
    <w:basedOn w:val="DefaultParagraphFont"/>
    <w:rsid w:val="00E36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4C0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Tom Deighan</dc:creator>
  <cp:lastModifiedBy>Katie Pheatt</cp:lastModifiedBy>
  <cp:revision>2</cp:revision>
  <cp:lastPrinted>2014-01-31T14:38:00Z</cp:lastPrinted>
  <dcterms:created xsi:type="dcterms:W3CDTF">2015-08-31T19:26:00Z</dcterms:created>
  <dcterms:modified xsi:type="dcterms:W3CDTF">2015-08-31T19:26:00Z</dcterms:modified>
</cp:coreProperties>
</file>